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BE44D" w14:textId="77777777" w:rsidR="000F300E" w:rsidRPr="000F300E" w:rsidRDefault="000F300E" w:rsidP="000F300E">
      <w:pPr>
        <w:keepNext/>
        <w:keepLines/>
        <w:spacing w:after="0" w:line="240" w:lineRule="auto"/>
        <w:outlineLvl w:val="0"/>
        <w:rPr>
          <w:rFonts w:ascii="Arial" w:eastAsia="Times New Roman" w:hAnsi="Arial" w:cs="Times New Roman"/>
          <w:b/>
          <w:color w:val="0091A5"/>
          <w:sz w:val="48"/>
          <w:szCs w:val="48"/>
        </w:rPr>
      </w:pPr>
      <w:bookmarkStart w:id="0" w:name="_Toc427935387"/>
      <w:bookmarkStart w:id="1" w:name="_GoBack"/>
      <w:bookmarkEnd w:id="1"/>
      <w:r w:rsidRPr="000F300E">
        <w:rPr>
          <w:rFonts w:ascii="Arial" w:eastAsia="Times New Roman" w:hAnsi="Arial" w:cs="Times New Roman"/>
          <w:b/>
          <w:color w:val="0091A5"/>
          <w:sz w:val="48"/>
          <w:szCs w:val="48"/>
        </w:rPr>
        <w:t>Consultation on changes to the main river map for Wales</w:t>
      </w:r>
      <w:bookmarkEnd w:id="0"/>
      <w:r w:rsidRPr="000F300E">
        <w:rPr>
          <w:rFonts w:ascii="Arial" w:eastAsia="Times New Roman" w:hAnsi="Arial" w:cs="Times New Roman"/>
          <w:b/>
          <w:color w:val="0091A5"/>
          <w:sz w:val="48"/>
          <w:szCs w:val="48"/>
        </w:rPr>
        <w:t xml:space="preserve"> </w:t>
      </w:r>
    </w:p>
    <w:p w14:paraId="4E82435A" w14:textId="1221F8F9" w:rsidR="000F300E" w:rsidRPr="000F300E" w:rsidRDefault="000F300E" w:rsidP="000F30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F300E">
        <w:rPr>
          <w:rFonts w:ascii="Arial" w:eastAsia="Times New Roman" w:hAnsi="Arial" w:cs="Arial"/>
          <w:b/>
          <w:sz w:val="24"/>
          <w:szCs w:val="24"/>
          <w:lang w:eastAsia="en-GB"/>
        </w:rPr>
        <w:t>START DATE:</w:t>
      </w:r>
      <w:r w:rsidRPr="000F300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F1416">
        <w:rPr>
          <w:rFonts w:ascii="Arial" w:eastAsia="Times New Roman" w:hAnsi="Arial" w:cs="Arial"/>
          <w:sz w:val="24"/>
          <w:szCs w:val="24"/>
          <w:lang w:eastAsia="en-GB"/>
        </w:rPr>
        <w:t>10</w:t>
      </w:r>
      <w:r w:rsidR="001A2AF7">
        <w:rPr>
          <w:rFonts w:ascii="Arial" w:eastAsia="Times New Roman" w:hAnsi="Arial" w:cs="Arial"/>
          <w:sz w:val="24"/>
          <w:szCs w:val="24"/>
          <w:lang w:eastAsia="en-GB"/>
        </w:rPr>
        <w:t xml:space="preserve"> May 2019</w:t>
      </w:r>
      <w:r w:rsidRPr="000F300E">
        <w:rPr>
          <w:rFonts w:ascii="Arial" w:eastAsia="Times New Roman" w:hAnsi="Arial" w:cs="Arial"/>
          <w:sz w:val="24"/>
          <w:szCs w:val="24"/>
          <w:lang w:eastAsia="en-GB"/>
        </w:rPr>
        <w:t xml:space="preserve"> – </w:t>
      </w:r>
      <w:r w:rsidRPr="000F300E">
        <w:rPr>
          <w:rFonts w:ascii="Arial" w:eastAsia="Times New Roman" w:hAnsi="Arial" w:cs="Arial"/>
          <w:b/>
          <w:sz w:val="24"/>
          <w:szCs w:val="24"/>
          <w:lang w:eastAsia="en-GB"/>
        </w:rPr>
        <w:t>END DATE:</w:t>
      </w:r>
      <w:r w:rsidRPr="000F300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F1416">
        <w:rPr>
          <w:rFonts w:ascii="Arial" w:eastAsia="Times New Roman" w:hAnsi="Arial" w:cs="Arial"/>
          <w:sz w:val="24"/>
          <w:szCs w:val="24"/>
          <w:lang w:eastAsia="en-GB"/>
        </w:rPr>
        <w:t>21</w:t>
      </w:r>
      <w:r w:rsidR="001A2AF7">
        <w:rPr>
          <w:rFonts w:ascii="Arial" w:eastAsia="Times New Roman" w:hAnsi="Arial" w:cs="Arial"/>
          <w:sz w:val="24"/>
          <w:szCs w:val="24"/>
          <w:lang w:eastAsia="en-GB"/>
        </w:rPr>
        <w:t xml:space="preserve"> June 2019</w:t>
      </w:r>
    </w:p>
    <w:p w14:paraId="27D2A25A" w14:textId="204C130C" w:rsidR="000F300E" w:rsidRDefault="000F300E" w:rsidP="000F30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F300E">
        <w:rPr>
          <w:rFonts w:ascii="Arial" w:eastAsia="Times New Roman" w:hAnsi="Arial" w:cs="Arial"/>
          <w:sz w:val="24"/>
          <w:szCs w:val="24"/>
          <w:lang w:eastAsia="en-GB"/>
        </w:rPr>
        <w:t xml:space="preserve">Under the Water Act 2014, Natural Resources Wales has responsibility for maintaining and updating the main river map for Wales.  A main river is defined as that included on the main river map which can be viewed here: </w:t>
      </w:r>
      <w:hyperlink r:id="rId6" w:history="1">
        <w:r w:rsidRPr="000F300E">
          <w:rPr>
            <w:rFonts w:ascii="Arial" w:eastAsia="Times New Roman" w:hAnsi="Arial" w:cs="Arial"/>
            <w:color w:val="2D962D"/>
            <w:sz w:val="24"/>
            <w:szCs w:val="24"/>
            <w:u w:val="single"/>
            <w:lang w:eastAsia="en-GB"/>
          </w:rPr>
          <w:t>Flood risk maps</w:t>
        </w:r>
      </w:hyperlink>
      <w:r w:rsidRPr="000F300E">
        <w:rPr>
          <w:rFonts w:ascii="Arial" w:eastAsia="Times New Roman" w:hAnsi="Arial" w:cs="Arial"/>
          <w:sz w:val="24"/>
          <w:szCs w:val="24"/>
          <w:lang w:eastAsia="en-GB"/>
        </w:rPr>
        <w:t xml:space="preserve">.  If a watercourse is designated as a main river, it will give Natural Resources Wales the ability to exercise powers directly on it. </w:t>
      </w:r>
    </w:p>
    <w:p w14:paraId="21838449" w14:textId="060EC25D" w:rsidR="00C328A0" w:rsidRDefault="00C328A0" w:rsidP="000F30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328A0">
        <w:rPr>
          <w:rFonts w:ascii="Arial" w:eastAsia="Times New Roman" w:hAnsi="Arial" w:cs="Arial"/>
          <w:sz w:val="24"/>
          <w:szCs w:val="24"/>
          <w:lang w:eastAsia="en-GB"/>
        </w:rPr>
        <w:t xml:space="preserve">Through this consultation we are seeking your views on proposed changes to the main river map for Wales in </w:t>
      </w:r>
      <w:r>
        <w:rPr>
          <w:rFonts w:ascii="Arial" w:eastAsia="Times New Roman" w:hAnsi="Arial" w:cs="Arial"/>
          <w:sz w:val="24"/>
          <w:szCs w:val="24"/>
          <w:lang w:eastAsia="en-GB"/>
        </w:rPr>
        <w:t>Bridgend</w:t>
      </w:r>
      <w:r w:rsidRPr="00C328A0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6A635031" w14:textId="68CC5071" w:rsidR="00C328A0" w:rsidRPr="00EE1483" w:rsidRDefault="00C328A0" w:rsidP="000F300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91A5"/>
          <w:sz w:val="26"/>
          <w:szCs w:val="20"/>
        </w:rPr>
      </w:pPr>
      <w:r w:rsidRPr="00EE1483">
        <w:rPr>
          <w:rFonts w:ascii="Arial" w:eastAsia="Times New Roman" w:hAnsi="Arial" w:cs="Arial"/>
          <w:b/>
          <w:color w:val="0091A5"/>
          <w:sz w:val="26"/>
          <w:szCs w:val="20"/>
        </w:rPr>
        <w:t>Morfa Brook, Bridgend</w:t>
      </w:r>
    </w:p>
    <w:p w14:paraId="1BCEBFA9" w14:textId="07CFD8FD" w:rsidR="00C328A0" w:rsidRDefault="00C328A0" w:rsidP="000F30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Following review of the main river map in Bridgend, a </w:t>
      </w:r>
      <w:r w:rsidR="00EE1483">
        <w:rPr>
          <w:rFonts w:ascii="Arial" w:eastAsia="Times New Roman" w:hAnsi="Arial" w:cs="Arial"/>
          <w:sz w:val="24"/>
          <w:szCs w:val="24"/>
          <w:lang w:eastAsia="en-GB"/>
        </w:rPr>
        <w:t xml:space="preserve">424m </w:t>
      </w:r>
      <w:r>
        <w:rPr>
          <w:rFonts w:ascii="Arial" w:eastAsia="Times New Roman" w:hAnsi="Arial" w:cs="Arial"/>
          <w:sz w:val="24"/>
          <w:szCs w:val="24"/>
          <w:lang w:eastAsia="en-GB"/>
        </w:rPr>
        <w:t>section of the Morfa Brook has been identified to be de-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mained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>. The proposed section of Morfa Brook for de-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maining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has had no water running down this section since the Morfa Brook was re-directed into a culverted channel during construction of the new A4061 dual carriageway. </w:t>
      </w:r>
      <w:r w:rsidR="00EE1483">
        <w:rPr>
          <w:rFonts w:ascii="Arial" w:eastAsia="Times New Roman" w:hAnsi="Arial" w:cs="Arial"/>
          <w:sz w:val="24"/>
          <w:szCs w:val="24"/>
          <w:lang w:eastAsia="en-GB"/>
        </w:rPr>
        <w:t>Part of the section proposed for de-</w:t>
      </w:r>
      <w:proofErr w:type="spellStart"/>
      <w:r w:rsidR="00EE1483">
        <w:rPr>
          <w:rFonts w:ascii="Arial" w:eastAsia="Times New Roman" w:hAnsi="Arial" w:cs="Arial"/>
          <w:sz w:val="24"/>
          <w:szCs w:val="24"/>
          <w:lang w:eastAsia="en-GB"/>
        </w:rPr>
        <w:t>maining</w:t>
      </w:r>
      <w:proofErr w:type="spellEnd"/>
      <w:r w:rsidR="00EE1483">
        <w:rPr>
          <w:rFonts w:ascii="Arial" w:eastAsia="Times New Roman" w:hAnsi="Arial" w:cs="Arial"/>
          <w:sz w:val="24"/>
          <w:szCs w:val="24"/>
          <w:lang w:eastAsia="en-GB"/>
        </w:rPr>
        <w:t xml:space="preserve"> has already been developed.</w:t>
      </w:r>
    </w:p>
    <w:p w14:paraId="2348FC1F" w14:textId="77777777" w:rsidR="00D876C6" w:rsidRDefault="00D876C6" w:rsidP="00D876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Main river changes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1806"/>
        <w:gridCol w:w="1806"/>
        <w:gridCol w:w="1953"/>
        <w:gridCol w:w="1659"/>
      </w:tblGrid>
      <w:tr w:rsidR="00D876C6" w:rsidRPr="00EE1483" w14:paraId="7C9711DD" w14:textId="77777777" w:rsidTr="00AB4C88">
        <w:tc>
          <w:tcPr>
            <w:tcW w:w="1806" w:type="dxa"/>
          </w:tcPr>
          <w:p w14:paraId="41FCF73F" w14:textId="77777777" w:rsidR="00D876C6" w:rsidRPr="00EE1483" w:rsidRDefault="00D876C6" w:rsidP="00AB4C8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4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Type</w:t>
            </w:r>
          </w:p>
        </w:tc>
        <w:tc>
          <w:tcPr>
            <w:tcW w:w="1806" w:type="dxa"/>
          </w:tcPr>
          <w:p w14:paraId="20A5F864" w14:textId="77777777" w:rsidR="00D876C6" w:rsidRPr="00EE1483" w:rsidRDefault="00D876C6" w:rsidP="00AB4C8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4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Watercourse</w:t>
            </w:r>
          </w:p>
        </w:tc>
        <w:tc>
          <w:tcPr>
            <w:tcW w:w="1806" w:type="dxa"/>
          </w:tcPr>
          <w:p w14:paraId="1A36D944" w14:textId="77777777" w:rsidR="00D876C6" w:rsidRPr="00EE1483" w:rsidRDefault="00D876C6" w:rsidP="00AB4C8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4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Upstream Point</w:t>
            </w:r>
          </w:p>
        </w:tc>
        <w:tc>
          <w:tcPr>
            <w:tcW w:w="1953" w:type="dxa"/>
          </w:tcPr>
          <w:p w14:paraId="4539BD60" w14:textId="77777777" w:rsidR="00D876C6" w:rsidRPr="00EE1483" w:rsidRDefault="00D876C6" w:rsidP="00AB4C8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4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Downstream Point</w:t>
            </w:r>
          </w:p>
        </w:tc>
        <w:tc>
          <w:tcPr>
            <w:tcW w:w="1659" w:type="dxa"/>
          </w:tcPr>
          <w:p w14:paraId="5322E424" w14:textId="77777777" w:rsidR="00D876C6" w:rsidRPr="00EE1483" w:rsidRDefault="00D876C6" w:rsidP="00AB4C8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4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Length (m)</w:t>
            </w:r>
          </w:p>
        </w:tc>
      </w:tr>
      <w:tr w:rsidR="00D876C6" w:rsidRPr="00EE1483" w14:paraId="72E74F08" w14:textId="77777777" w:rsidTr="00AB4C88">
        <w:tc>
          <w:tcPr>
            <w:tcW w:w="1806" w:type="dxa"/>
          </w:tcPr>
          <w:p w14:paraId="4A9554DA" w14:textId="77777777" w:rsidR="00D876C6" w:rsidRPr="00EE1483" w:rsidRDefault="00D876C6" w:rsidP="00AB4C8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EE14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Demainment</w:t>
            </w:r>
            <w:proofErr w:type="spellEnd"/>
          </w:p>
        </w:tc>
        <w:tc>
          <w:tcPr>
            <w:tcW w:w="1806" w:type="dxa"/>
          </w:tcPr>
          <w:p w14:paraId="5DE51BEA" w14:textId="77777777" w:rsidR="00D876C6" w:rsidRPr="00EE1483" w:rsidRDefault="00D876C6" w:rsidP="00AB4C8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4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Morfa Brook</w:t>
            </w:r>
          </w:p>
        </w:tc>
        <w:tc>
          <w:tcPr>
            <w:tcW w:w="1806" w:type="dxa"/>
          </w:tcPr>
          <w:p w14:paraId="396CCF5A" w14:textId="77777777" w:rsidR="00D876C6" w:rsidRPr="00EE1483" w:rsidRDefault="00D876C6" w:rsidP="00AB4C8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SS 91257 81441</w:t>
            </w:r>
          </w:p>
        </w:tc>
        <w:tc>
          <w:tcPr>
            <w:tcW w:w="1953" w:type="dxa"/>
          </w:tcPr>
          <w:p w14:paraId="1E5B8664" w14:textId="77777777" w:rsidR="00D876C6" w:rsidRPr="00EE1483" w:rsidRDefault="00D876C6" w:rsidP="00AB4C8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14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SS 91307 81037</w:t>
            </w:r>
          </w:p>
        </w:tc>
        <w:tc>
          <w:tcPr>
            <w:tcW w:w="1659" w:type="dxa"/>
          </w:tcPr>
          <w:p w14:paraId="383F63E0" w14:textId="77777777" w:rsidR="00D876C6" w:rsidRPr="00EE1483" w:rsidRDefault="00D876C6" w:rsidP="00AB4C8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424</w:t>
            </w:r>
          </w:p>
        </w:tc>
      </w:tr>
    </w:tbl>
    <w:p w14:paraId="2ECFCAC3" w14:textId="77777777" w:rsidR="00D876C6" w:rsidRDefault="00D876C6" w:rsidP="00D876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BC41A68" w14:textId="77777777" w:rsidR="00D876C6" w:rsidRDefault="00D876C6" w:rsidP="000F30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C22EBE0" w14:textId="785011DF" w:rsidR="00EE1483" w:rsidRDefault="00D876C6" w:rsidP="00C328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 wp14:anchorId="32CA9ED0" wp14:editId="3F281D7A">
            <wp:extent cx="5689218" cy="8046720"/>
            <wp:effectExtent l="0" t="0" r="6985" b="0"/>
            <wp:docPr id="8" name="Picture 8" descr="A picture containing text, map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orfa Brook 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744" cy="806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BAE59" w14:textId="74FE73B6" w:rsidR="00C328A0" w:rsidRDefault="00C328A0">
      <w:pPr>
        <w:rPr>
          <w:rFonts w:ascii="Arial" w:eastAsia="Times New Roman" w:hAnsi="Arial" w:cs="Arial"/>
          <w:b/>
          <w:color w:val="0091A5"/>
          <w:sz w:val="26"/>
          <w:szCs w:val="20"/>
        </w:rPr>
      </w:pPr>
      <w:bookmarkStart w:id="2" w:name="_Toc427935388"/>
    </w:p>
    <w:p w14:paraId="75582558" w14:textId="77777777" w:rsidR="00EE1483" w:rsidRDefault="00EE1483">
      <w:pPr>
        <w:rPr>
          <w:rFonts w:ascii="Arial" w:eastAsia="Times New Roman" w:hAnsi="Arial" w:cs="Arial"/>
          <w:b/>
          <w:color w:val="0091A5"/>
          <w:sz w:val="26"/>
          <w:szCs w:val="20"/>
        </w:rPr>
      </w:pPr>
      <w:r>
        <w:rPr>
          <w:rFonts w:ascii="Arial" w:eastAsia="Times New Roman" w:hAnsi="Arial" w:cs="Arial"/>
          <w:b/>
          <w:color w:val="0091A5"/>
          <w:sz w:val="26"/>
          <w:szCs w:val="20"/>
        </w:rPr>
        <w:br w:type="page"/>
      </w:r>
    </w:p>
    <w:p w14:paraId="56AB11F6" w14:textId="60AA0394" w:rsidR="000F300E" w:rsidRPr="000F300E" w:rsidRDefault="000F300E" w:rsidP="000F300E">
      <w:pPr>
        <w:keepNext/>
        <w:keepLines/>
        <w:spacing w:after="0" w:line="240" w:lineRule="auto"/>
        <w:outlineLvl w:val="1"/>
        <w:rPr>
          <w:rFonts w:ascii="Arial" w:eastAsia="Times New Roman" w:hAnsi="Arial" w:cs="Arial"/>
          <w:b/>
          <w:color w:val="0091A5"/>
          <w:sz w:val="26"/>
          <w:szCs w:val="20"/>
        </w:rPr>
      </w:pPr>
      <w:r w:rsidRPr="000F300E">
        <w:rPr>
          <w:rFonts w:ascii="Arial" w:eastAsia="Times New Roman" w:hAnsi="Arial" w:cs="Arial"/>
          <w:b/>
          <w:color w:val="0091A5"/>
          <w:sz w:val="26"/>
          <w:szCs w:val="20"/>
        </w:rPr>
        <w:lastRenderedPageBreak/>
        <w:t>How to respond</w:t>
      </w:r>
      <w:bookmarkEnd w:id="2"/>
    </w:p>
    <w:p w14:paraId="7BDCFE34" w14:textId="426627ED" w:rsidR="000F300E" w:rsidRPr="000F300E" w:rsidRDefault="000F300E" w:rsidP="000F30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F300E">
        <w:rPr>
          <w:rFonts w:ascii="Arial" w:eastAsia="Times New Roman" w:hAnsi="Arial" w:cs="Arial"/>
          <w:sz w:val="24"/>
          <w:szCs w:val="24"/>
          <w:lang w:eastAsia="en-GB"/>
        </w:rPr>
        <w:t xml:space="preserve">Please submit your comments by </w:t>
      </w:r>
      <w:r w:rsidR="001A2AF7">
        <w:rPr>
          <w:rFonts w:ascii="Arial" w:eastAsia="Times New Roman" w:hAnsi="Arial" w:cs="Arial"/>
          <w:sz w:val="24"/>
          <w:szCs w:val="24"/>
          <w:lang w:eastAsia="en-GB"/>
        </w:rPr>
        <w:t>5pm</w:t>
      </w:r>
      <w:r w:rsidRPr="000F300E">
        <w:rPr>
          <w:rFonts w:ascii="Arial" w:eastAsia="Times New Roman" w:hAnsi="Arial" w:cs="Arial"/>
          <w:sz w:val="24"/>
          <w:szCs w:val="24"/>
          <w:lang w:eastAsia="en-GB"/>
        </w:rPr>
        <w:t xml:space="preserve"> on </w:t>
      </w:r>
      <w:r w:rsidR="00BF1416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="001A2AF7">
        <w:rPr>
          <w:rFonts w:ascii="Arial" w:eastAsia="Times New Roman" w:hAnsi="Arial" w:cs="Arial"/>
          <w:sz w:val="24"/>
          <w:szCs w:val="24"/>
          <w:lang w:eastAsia="en-GB"/>
        </w:rPr>
        <w:t>1 June 2019</w:t>
      </w:r>
      <w:r w:rsidRPr="000F300E">
        <w:rPr>
          <w:rFonts w:ascii="Arial" w:eastAsia="Times New Roman" w:hAnsi="Arial" w:cs="Arial"/>
          <w:sz w:val="24"/>
          <w:szCs w:val="24"/>
          <w:lang w:eastAsia="en-GB"/>
        </w:rPr>
        <w:t>, in any of the following ways:</w:t>
      </w:r>
    </w:p>
    <w:p w14:paraId="68110A0C" w14:textId="77777777" w:rsidR="000F300E" w:rsidRPr="000F300E" w:rsidRDefault="000F300E" w:rsidP="000F300E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/>
          <w:color w:val="3C3C41"/>
          <w:sz w:val="24"/>
          <w:szCs w:val="20"/>
        </w:rPr>
      </w:pPr>
      <w:bookmarkStart w:id="3" w:name="_Toc427935389"/>
      <w:r w:rsidRPr="000F300E">
        <w:rPr>
          <w:rFonts w:ascii="Arial" w:eastAsia="Times New Roman" w:hAnsi="Arial" w:cs="Arial"/>
          <w:b/>
          <w:color w:val="3C3C41"/>
          <w:sz w:val="24"/>
          <w:szCs w:val="20"/>
        </w:rPr>
        <w:t>Email:</w:t>
      </w:r>
      <w:bookmarkEnd w:id="3"/>
    </w:p>
    <w:p w14:paraId="70BB639F" w14:textId="77777777" w:rsidR="000F300E" w:rsidRPr="000F300E" w:rsidRDefault="00DA1321" w:rsidP="000F30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hyperlink r:id="rId8" w:history="1">
        <w:r w:rsidR="000F300E" w:rsidRPr="000F300E">
          <w:rPr>
            <w:rFonts w:ascii="Arial" w:eastAsia="Times New Roman" w:hAnsi="Arial" w:cs="Arial"/>
            <w:color w:val="2D962D"/>
            <w:sz w:val="24"/>
            <w:szCs w:val="24"/>
            <w:u w:val="single"/>
            <w:lang w:eastAsia="en-GB"/>
          </w:rPr>
          <w:t>main.river.enquiries@naturalresourceswales.gov.uk</w:t>
        </w:r>
      </w:hyperlink>
    </w:p>
    <w:p w14:paraId="5FE9AEDD" w14:textId="77777777" w:rsidR="000F300E" w:rsidRPr="000F300E" w:rsidRDefault="000F300E" w:rsidP="000F30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F300E">
        <w:rPr>
          <w:rFonts w:ascii="Arial" w:eastAsia="Times New Roman" w:hAnsi="Arial" w:cs="Arial"/>
          <w:sz w:val="24"/>
          <w:szCs w:val="24"/>
          <w:lang w:eastAsia="en-GB"/>
        </w:rPr>
        <w:t>or by</w:t>
      </w:r>
    </w:p>
    <w:p w14:paraId="22E647E7" w14:textId="77777777" w:rsidR="000F300E" w:rsidRPr="000F300E" w:rsidRDefault="000F300E" w:rsidP="000F300E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/>
          <w:color w:val="3C3C41"/>
          <w:sz w:val="24"/>
          <w:szCs w:val="20"/>
        </w:rPr>
      </w:pPr>
      <w:bookmarkStart w:id="4" w:name="_Toc427935390"/>
      <w:r w:rsidRPr="000F300E">
        <w:rPr>
          <w:rFonts w:ascii="Arial" w:eastAsia="Times New Roman" w:hAnsi="Arial" w:cs="Arial"/>
          <w:b/>
          <w:color w:val="3C3C41"/>
          <w:sz w:val="24"/>
          <w:szCs w:val="20"/>
        </w:rPr>
        <w:t>Post:</w:t>
      </w:r>
      <w:bookmarkEnd w:id="4"/>
    </w:p>
    <w:p w14:paraId="776126CE" w14:textId="77777777" w:rsidR="000F300E" w:rsidRPr="000F300E" w:rsidRDefault="000F300E" w:rsidP="000F300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F300E">
        <w:rPr>
          <w:rFonts w:ascii="Arial" w:eastAsia="Times New Roman" w:hAnsi="Arial" w:cs="Arial"/>
          <w:sz w:val="24"/>
          <w:szCs w:val="24"/>
          <w:lang w:eastAsia="en-GB"/>
        </w:rPr>
        <w:t>Main River Co-ordinator</w:t>
      </w:r>
    </w:p>
    <w:p w14:paraId="651AAE63" w14:textId="77777777" w:rsidR="000F300E" w:rsidRPr="000F300E" w:rsidRDefault="000F300E" w:rsidP="000F300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F300E">
        <w:rPr>
          <w:rFonts w:ascii="Arial" w:eastAsia="Times New Roman" w:hAnsi="Arial" w:cs="Arial"/>
          <w:sz w:val="24"/>
          <w:szCs w:val="24"/>
          <w:lang w:eastAsia="en-GB"/>
        </w:rPr>
        <w:t>Flood and Operational Risk Management</w:t>
      </w:r>
      <w:r w:rsidRPr="000F300E">
        <w:rPr>
          <w:rFonts w:ascii="Arial" w:eastAsia="Times New Roman" w:hAnsi="Arial" w:cs="Arial"/>
          <w:sz w:val="24"/>
          <w:szCs w:val="24"/>
          <w:lang w:eastAsia="en-GB"/>
        </w:rPr>
        <w:br/>
        <w:t>Natural Resources Wales</w:t>
      </w:r>
      <w:r w:rsidRPr="000F300E">
        <w:rPr>
          <w:rFonts w:ascii="Arial" w:eastAsia="Times New Roman" w:hAnsi="Arial" w:cs="Arial"/>
          <w:sz w:val="24"/>
          <w:szCs w:val="24"/>
          <w:lang w:eastAsia="en-GB"/>
        </w:rPr>
        <w:br/>
        <w:t>29 Newport Road</w:t>
      </w:r>
      <w:r w:rsidRPr="000F300E">
        <w:rPr>
          <w:rFonts w:ascii="Arial" w:eastAsia="Times New Roman" w:hAnsi="Arial" w:cs="Arial"/>
          <w:sz w:val="24"/>
          <w:szCs w:val="24"/>
          <w:lang w:eastAsia="en-GB"/>
        </w:rPr>
        <w:br/>
        <w:t>Cardiff, CF24 0TP</w:t>
      </w:r>
    </w:p>
    <w:p w14:paraId="4BA0E80D" w14:textId="77777777" w:rsidR="000F300E" w:rsidRPr="000F300E" w:rsidRDefault="000F300E" w:rsidP="000F300E">
      <w:pPr>
        <w:keepNext/>
        <w:keepLines/>
        <w:spacing w:after="0" w:line="240" w:lineRule="auto"/>
        <w:outlineLvl w:val="1"/>
        <w:rPr>
          <w:rFonts w:ascii="Arial" w:eastAsia="Times New Roman" w:hAnsi="Arial" w:cs="Arial"/>
          <w:b/>
          <w:color w:val="0091A5"/>
          <w:sz w:val="26"/>
          <w:szCs w:val="20"/>
        </w:rPr>
      </w:pPr>
      <w:bookmarkStart w:id="5" w:name="_Toc427935391"/>
      <w:r w:rsidRPr="000F300E">
        <w:rPr>
          <w:rFonts w:ascii="Arial" w:eastAsia="Times New Roman" w:hAnsi="Arial" w:cs="Arial"/>
          <w:b/>
          <w:color w:val="0091A5"/>
          <w:sz w:val="26"/>
          <w:szCs w:val="20"/>
        </w:rPr>
        <w:t>Publishing our consultation results</w:t>
      </w:r>
      <w:bookmarkEnd w:id="5"/>
    </w:p>
    <w:p w14:paraId="76F31DA0" w14:textId="30E467B9" w:rsidR="000F300E" w:rsidRPr="000F300E" w:rsidRDefault="000F300E" w:rsidP="000F30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F300E">
        <w:rPr>
          <w:rFonts w:ascii="Arial" w:eastAsia="Times New Roman" w:hAnsi="Arial" w:cs="Arial"/>
          <w:sz w:val="24"/>
          <w:szCs w:val="24"/>
          <w:lang w:eastAsia="en-GB"/>
        </w:rPr>
        <w:t xml:space="preserve">We will publish our decision following the consultation on our website by </w:t>
      </w:r>
      <w:r w:rsidR="001A2AF7">
        <w:rPr>
          <w:rFonts w:ascii="Arial" w:eastAsia="Times New Roman" w:hAnsi="Arial" w:cs="Arial"/>
          <w:sz w:val="24"/>
          <w:szCs w:val="24"/>
          <w:lang w:eastAsia="en-GB"/>
        </w:rPr>
        <w:t xml:space="preserve">2 </w:t>
      </w:r>
      <w:r w:rsidR="00BF1416">
        <w:rPr>
          <w:rFonts w:ascii="Arial" w:eastAsia="Times New Roman" w:hAnsi="Arial" w:cs="Arial"/>
          <w:sz w:val="24"/>
          <w:szCs w:val="24"/>
          <w:lang w:eastAsia="en-GB"/>
        </w:rPr>
        <w:t>August</w:t>
      </w:r>
      <w:r w:rsidR="001A2AF7">
        <w:rPr>
          <w:rFonts w:ascii="Arial" w:eastAsia="Times New Roman" w:hAnsi="Arial" w:cs="Arial"/>
          <w:sz w:val="24"/>
          <w:szCs w:val="24"/>
          <w:lang w:eastAsia="en-GB"/>
        </w:rPr>
        <w:t xml:space="preserve"> 2019</w:t>
      </w:r>
      <w:r w:rsidRPr="000F300E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67C47A55" w14:textId="77777777" w:rsidR="004A5106" w:rsidRDefault="004A5106"/>
    <w:sectPr w:rsidR="004A5106" w:rsidSect="000F300E">
      <w:headerReference w:type="default" r:id="rId9"/>
      <w:footerReference w:type="default" r:id="rId10"/>
      <w:headerReference w:type="first" r:id="rId11"/>
      <w:footerReference w:type="first" r:id="rId12"/>
      <w:pgSz w:w="11920" w:h="16840"/>
      <w:pgMar w:top="1440" w:right="1440" w:bottom="1440" w:left="1440" w:header="62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666A2" w14:textId="77777777" w:rsidR="000F300E" w:rsidRDefault="000F300E" w:rsidP="000F300E">
      <w:pPr>
        <w:spacing w:after="0" w:line="240" w:lineRule="auto"/>
      </w:pPr>
      <w:r>
        <w:separator/>
      </w:r>
    </w:p>
  </w:endnote>
  <w:endnote w:type="continuationSeparator" w:id="0">
    <w:p w14:paraId="6182A993" w14:textId="77777777" w:rsidR="000F300E" w:rsidRDefault="000F300E" w:rsidP="000F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FECAB" w14:textId="77777777" w:rsidR="00110873" w:rsidRPr="00323656" w:rsidRDefault="000F300E" w:rsidP="00323656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C167C3E" wp14:editId="25A912FE">
              <wp:simplePos x="0" y="0"/>
              <wp:positionH relativeFrom="page">
                <wp:posOffset>720090</wp:posOffset>
              </wp:positionH>
              <wp:positionV relativeFrom="page">
                <wp:posOffset>10086975</wp:posOffset>
              </wp:positionV>
              <wp:extent cx="3260725" cy="21780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F7330" w14:textId="77777777" w:rsidR="00110873" w:rsidRPr="007A78C9" w:rsidRDefault="00EE1483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67C3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56.7pt;margin-top:794.25pt;width:256.75pt;height:17.1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" stroked="f" strokecolor="#005541" strokeweight="1pt">
              <v:textbox inset="0,0">
                <w:txbxContent>
                  <w:p w14:paraId="725F7330" w14:textId="77777777" w:rsidR="00110873" w:rsidRPr="007A78C9" w:rsidRDefault="00EE1483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483">
      <w:t xml:space="preserve">Page </w:t>
    </w:r>
    <w:r w:rsidR="00EE1483" w:rsidRPr="00897388">
      <w:rPr>
        <w:color w:val="0091A5"/>
      </w:rPr>
      <w:fldChar w:fldCharType="begin"/>
    </w:r>
    <w:r w:rsidR="00EE1483" w:rsidRPr="00897388">
      <w:rPr>
        <w:color w:val="0091A5"/>
      </w:rPr>
      <w:instrText xml:space="preserve"> PAGE </w:instrText>
    </w:r>
    <w:r w:rsidR="00EE1483" w:rsidRPr="00897388">
      <w:rPr>
        <w:color w:val="0091A5"/>
      </w:rPr>
      <w:fldChar w:fldCharType="separate"/>
    </w:r>
    <w:r w:rsidR="00EE1483">
      <w:rPr>
        <w:noProof/>
        <w:color w:val="0091A5"/>
      </w:rPr>
      <w:t>13</w:t>
    </w:r>
    <w:r w:rsidR="00EE1483" w:rsidRPr="00897388">
      <w:rPr>
        <w:color w:val="0091A5"/>
      </w:rPr>
      <w:fldChar w:fldCharType="end"/>
    </w:r>
    <w:r w:rsidR="00EE1483">
      <w:t xml:space="preserve"> of </w:t>
    </w:r>
    <w:r w:rsidR="00EE1483" w:rsidRPr="00897388">
      <w:rPr>
        <w:color w:val="0091A5"/>
      </w:rPr>
      <w:fldChar w:fldCharType="begin"/>
    </w:r>
    <w:r w:rsidR="00EE1483" w:rsidRPr="00897388">
      <w:rPr>
        <w:color w:val="0091A5"/>
      </w:rPr>
      <w:instrText xml:space="preserve"> NUMPAGES  </w:instrText>
    </w:r>
    <w:r w:rsidR="00EE1483" w:rsidRPr="00897388">
      <w:rPr>
        <w:color w:val="0091A5"/>
      </w:rPr>
      <w:fldChar w:fldCharType="separate"/>
    </w:r>
    <w:r w:rsidR="00EE1483">
      <w:rPr>
        <w:noProof/>
        <w:color w:val="0091A5"/>
      </w:rPr>
      <w:t>14</w:t>
    </w:r>
    <w:r w:rsidR="00EE1483" w:rsidRPr="00897388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E36EE" w14:textId="77777777" w:rsidR="00110873" w:rsidRDefault="000F300E" w:rsidP="00323656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624A6427" wp14:editId="5AF109C1">
              <wp:simplePos x="0" y="0"/>
              <wp:positionH relativeFrom="page">
                <wp:posOffset>720090</wp:posOffset>
              </wp:positionH>
              <wp:positionV relativeFrom="page">
                <wp:posOffset>10088245</wp:posOffset>
              </wp:positionV>
              <wp:extent cx="3260725" cy="21780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70A4C" w14:textId="77777777" w:rsidR="00110873" w:rsidRPr="007A78C9" w:rsidRDefault="00EE1483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A642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56.7pt;margin-top:794.35pt;width:256.75pt;height:17.1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" stroked="f" strokecolor="#005541" strokeweight="1pt">
              <v:textbox inset="0,0">
                <w:txbxContent>
                  <w:p w14:paraId="4FD70A4C" w14:textId="77777777" w:rsidR="00110873" w:rsidRPr="007A78C9" w:rsidRDefault="00EE1483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1005EE" wp14:editId="3DC06CFA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0" r="4445" b="571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2699E" w14:textId="77777777" w:rsidR="00110873" w:rsidRDefault="00EE1483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1005EE" id="Text Box 6" o:spid="_x0000_s1028" type="#_x0000_t202" style="position:absolute;left:0;text-align:left;margin-left:56.7pt;margin-top:717.2pt;width:241.15pt;height:20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EbYcOo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14:paraId="7302699E" w14:textId="77777777" w:rsidR="00110873" w:rsidRDefault="00EE1483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A2193DB" wp14:editId="1531F4A7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284A0" w14:textId="77777777" w:rsidR="00110873" w:rsidRPr="007A78C9" w:rsidRDefault="00EE1483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2193DB" id="Text Box 5" o:spid="_x0000_s1029" type="#_x0000_t202" style="position:absolute;left:0;text-align:left;margin-left:56.7pt;margin-top:734.75pt;width:256.75pt;height:17.1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T2sx0Y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14:paraId="558284A0" w14:textId="77777777" w:rsidR="00110873" w:rsidRPr="007A78C9" w:rsidRDefault="00EE1483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38837812" wp14:editId="26A2165E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0" r="4445" b="57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049D7" w14:textId="77777777" w:rsidR="00110873" w:rsidRDefault="00EE1483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837812" id="Text Box 4" o:spid="_x0000_s1030" type="#_x0000_t202" style="position:absolute;left:0;text-align:left;margin-left:56.7pt;margin-top:717.2pt;width:241.15pt;height:20.5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" stroked="f" strokecolor="#005541" strokeweight="1pt">
              <v:textbox inset="0">
                <w:txbxContent>
                  <w:p w14:paraId="690049D7" w14:textId="77777777" w:rsidR="00110873" w:rsidRDefault="00EE1483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3340E718" wp14:editId="5BEE607B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A3C9F" w14:textId="77777777" w:rsidR="00110873" w:rsidRPr="007A78C9" w:rsidRDefault="00EE1483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40E718" id="Text Box 3" o:spid="_x0000_s1031" type="#_x0000_t202" style="position:absolute;left:0;text-align:left;margin-left:56.7pt;margin-top:734.75pt;width:256.75pt;height:17.1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vE2RdY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14:paraId="4DFA3C9F" w14:textId="77777777" w:rsidR="00110873" w:rsidRPr="007A78C9" w:rsidRDefault="00EE1483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62F82393" wp14:editId="6479B6E3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0" r="4445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56481" w14:textId="77777777" w:rsidR="00110873" w:rsidRDefault="00EE1483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F82393" id="Text Box 2" o:spid="_x0000_s1032" type="#_x0000_t202" style="position:absolute;left:0;text-align:left;margin-left:56.7pt;margin-top:717.2pt;width:241.15pt;height:20.5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LCQGFo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14:paraId="26D56481" w14:textId="77777777" w:rsidR="00110873" w:rsidRDefault="00EE1483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C69FF4D" wp14:editId="797408D5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B7E48" w14:textId="77777777" w:rsidR="00110873" w:rsidRPr="007A78C9" w:rsidRDefault="00EE1483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69FF4D" id="Text Box 1" o:spid="_x0000_s1033" type="#_x0000_t202" style="position:absolute;left:0;text-align:left;margin-left:56.7pt;margin-top:734.75pt;width:256.75pt;height:17.1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" stroked="f" strokecolor="#005541" strokeweight="1pt">
              <v:textbox inset="0,0">
                <w:txbxContent>
                  <w:p w14:paraId="5EDB7E48" w14:textId="77777777" w:rsidR="00110873" w:rsidRPr="007A78C9" w:rsidRDefault="00EE1483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E1483">
      <w:t xml:space="preserve">Page </w:t>
    </w:r>
    <w:r w:rsidR="00EE1483" w:rsidRPr="00897388">
      <w:rPr>
        <w:color w:val="0091A5"/>
      </w:rPr>
      <w:fldChar w:fldCharType="begin"/>
    </w:r>
    <w:r w:rsidR="00EE1483" w:rsidRPr="00897388">
      <w:rPr>
        <w:color w:val="0091A5"/>
      </w:rPr>
      <w:instrText xml:space="preserve"> PAGE </w:instrText>
    </w:r>
    <w:r w:rsidR="00EE1483" w:rsidRPr="00897388">
      <w:rPr>
        <w:color w:val="0091A5"/>
      </w:rPr>
      <w:fldChar w:fldCharType="separate"/>
    </w:r>
    <w:r w:rsidR="00EE1483">
      <w:rPr>
        <w:noProof/>
        <w:color w:val="0091A5"/>
      </w:rPr>
      <w:t>1</w:t>
    </w:r>
    <w:r w:rsidR="00EE1483" w:rsidRPr="00897388">
      <w:rPr>
        <w:color w:val="0091A5"/>
      </w:rPr>
      <w:fldChar w:fldCharType="end"/>
    </w:r>
    <w:r w:rsidR="00EE1483">
      <w:t xml:space="preserve"> of </w:t>
    </w:r>
    <w:r w:rsidR="00EE1483" w:rsidRPr="00897388">
      <w:rPr>
        <w:color w:val="0091A5"/>
      </w:rPr>
      <w:fldChar w:fldCharType="begin"/>
    </w:r>
    <w:r w:rsidR="00EE1483" w:rsidRPr="00897388">
      <w:rPr>
        <w:color w:val="0091A5"/>
      </w:rPr>
      <w:instrText xml:space="preserve"> NUMPAGES  </w:instrText>
    </w:r>
    <w:r w:rsidR="00EE1483" w:rsidRPr="00897388">
      <w:rPr>
        <w:color w:val="0091A5"/>
      </w:rPr>
      <w:fldChar w:fldCharType="separate"/>
    </w:r>
    <w:r w:rsidR="00EE1483">
      <w:rPr>
        <w:noProof/>
        <w:color w:val="0091A5"/>
      </w:rPr>
      <w:t>14</w:t>
    </w:r>
    <w:r w:rsidR="00EE1483" w:rsidRPr="00897388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2BA4D" w14:textId="77777777" w:rsidR="000F300E" w:rsidRDefault="000F300E" w:rsidP="000F300E">
      <w:pPr>
        <w:spacing w:after="0" w:line="240" w:lineRule="auto"/>
      </w:pPr>
      <w:r>
        <w:separator/>
      </w:r>
    </w:p>
  </w:footnote>
  <w:footnote w:type="continuationSeparator" w:id="0">
    <w:p w14:paraId="4D933F87" w14:textId="77777777" w:rsidR="000F300E" w:rsidRDefault="000F300E" w:rsidP="000F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495B9" w14:textId="77777777" w:rsidR="00110873" w:rsidRDefault="00DA1321" w:rsidP="00580178">
    <w:pPr>
      <w:pStyle w:val="Header"/>
    </w:pPr>
  </w:p>
  <w:p w14:paraId="0DA0BFE3" w14:textId="2FADCE2B" w:rsidR="00110873" w:rsidRDefault="00DA1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A5B95" w14:textId="74694253" w:rsidR="00EE1483" w:rsidRDefault="00EE1483" w:rsidP="000358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1040" behindDoc="0" locked="0" layoutInCell="1" allowOverlap="1" wp14:anchorId="6A590046" wp14:editId="069F03FC">
          <wp:simplePos x="0" y="0"/>
          <wp:positionH relativeFrom="margin">
            <wp:align>left</wp:align>
          </wp:positionH>
          <wp:positionV relativeFrom="page">
            <wp:posOffset>471805</wp:posOffset>
          </wp:positionV>
          <wp:extent cx="1259840" cy="877570"/>
          <wp:effectExtent l="0" t="0" r="0" b="0"/>
          <wp:wrapTight wrapText="bothSides">
            <wp:wrapPolygon edited="0">
              <wp:start x="0" y="0"/>
              <wp:lineTo x="0" y="21100"/>
              <wp:lineTo x="21230" y="21100"/>
              <wp:lineTo x="21230" y="0"/>
              <wp:lineTo x="0" y="0"/>
            </wp:wrapPolygon>
          </wp:wrapTight>
          <wp:docPr id="15" name="Picture 15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F9A20" w14:textId="77777777" w:rsidR="00EE1483" w:rsidRDefault="00EE1483" w:rsidP="0003584B">
    <w:pPr>
      <w:pStyle w:val="Header"/>
    </w:pPr>
  </w:p>
  <w:p w14:paraId="08DBAFBB" w14:textId="77777777" w:rsidR="00EE1483" w:rsidRDefault="00EE1483" w:rsidP="0003584B">
    <w:pPr>
      <w:pStyle w:val="Header"/>
    </w:pPr>
  </w:p>
  <w:p w14:paraId="392FD3C6" w14:textId="77777777" w:rsidR="00EE1483" w:rsidRDefault="00EE1483" w:rsidP="0003584B">
    <w:pPr>
      <w:pStyle w:val="Header"/>
    </w:pPr>
  </w:p>
  <w:p w14:paraId="6D2F81E8" w14:textId="77777777" w:rsidR="00EE1483" w:rsidRDefault="00EE1483" w:rsidP="0003584B">
    <w:pPr>
      <w:pStyle w:val="Header"/>
    </w:pPr>
  </w:p>
  <w:p w14:paraId="1BC4FEB2" w14:textId="77777777" w:rsidR="00EE1483" w:rsidRDefault="00EE1483" w:rsidP="0003584B">
    <w:pPr>
      <w:pStyle w:val="Header"/>
    </w:pPr>
  </w:p>
  <w:p w14:paraId="27254607" w14:textId="4E60D8C8" w:rsidR="00110873" w:rsidRDefault="00DA1321" w:rsidP="0003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0E"/>
    <w:rsid w:val="000F300E"/>
    <w:rsid w:val="001A2AF7"/>
    <w:rsid w:val="004A5106"/>
    <w:rsid w:val="00BF1416"/>
    <w:rsid w:val="00C328A0"/>
    <w:rsid w:val="00D876C6"/>
    <w:rsid w:val="00DA1321"/>
    <w:rsid w:val="00EE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CB9C4"/>
  <w15:chartTrackingRefBased/>
  <w15:docId w15:val="{7013DE31-1B0B-4850-B102-5C5933E9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00E"/>
  </w:style>
  <w:style w:type="paragraph" w:styleId="Footer">
    <w:name w:val="footer"/>
    <w:basedOn w:val="Normal"/>
    <w:link w:val="FooterChar"/>
    <w:uiPriority w:val="99"/>
    <w:unhideWhenUsed/>
    <w:rsid w:val="000F3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00E"/>
  </w:style>
  <w:style w:type="table" w:styleId="TableGrid">
    <w:name w:val="Table Grid"/>
    <w:basedOn w:val="TableNormal"/>
    <w:uiPriority w:val="39"/>
    <w:rsid w:val="00EE1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.river.enquiries@naturalresourceswales.gov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turalresources.wales/our-evidence-and-reports/maps/flood-risk-map/?lang=en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Sion, Rachel</dc:creator>
  <cp:keywords/>
  <dc:description/>
  <cp:lastModifiedBy>Jenkins, Owain</cp:lastModifiedBy>
  <cp:revision>2</cp:revision>
  <dcterms:created xsi:type="dcterms:W3CDTF">2019-05-09T08:16:00Z</dcterms:created>
  <dcterms:modified xsi:type="dcterms:W3CDTF">2019-05-09T08:16:00Z</dcterms:modified>
</cp:coreProperties>
</file>