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91" w:rsidRPr="005E1F4B" w:rsidRDefault="00901E85" w:rsidP="00931291">
      <w:pPr>
        <w:spacing w:line="120" w:lineRule="exact"/>
        <w:rPr>
          <w:rStyle w:val="Emphasis"/>
        </w:rPr>
      </w:pPr>
    </w:p>
    <w:tbl>
      <w:tblPr>
        <w:tblW w:w="8977" w:type="dxa"/>
        <w:tblBorders>
          <w:bottom w:val="single" w:sz="4" w:space="0" w:color="0091A5"/>
          <w:insideH w:val="single" w:sz="4" w:space="0" w:color="0091A5"/>
        </w:tblBorders>
        <w:tblCellMar>
          <w:top w:w="57" w:type="dxa"/>
          <w:bottom w:w="57" w:type="dxa"/>
        </w:tblCellMar>
        <w:tblLook w:val="01E0"/>
      </w:tblPr>
      <w:tblGrid>
        <w:gridCol w:w="2351"/>
        <w:gridCol w:w="3058"/>
        <w:gridCol w:w="1111"/>
        <w:gridCol w:w="2457"/>
      </w:tblGrid>
      <w:tr w:rsidR="00F42E3B" w:rsidTr="0087669E">
        <w:trPr>
          <w:trHeight w:val="190"/>
        </w:trPr>
        <w:tc>
          <w:tcPr>
            <w:tcW w:w="2071" w:type="dxa"/>
          </w:tcPr>
          <w:p w:rsidR="00931291" w:rsidRDefault="00901E85" w:rsidP="0087669E">
            <w:pPr>
              <w:pStyle w:val="SideHeadings"/>
            </w:pPr>
          </w:p>
        </w:tc>
        <w:tc>
          <w:tcPr>
            <w:tcW w:w="6906" w:type="dxa"/>
            <w:gridSpan w:val="3"/>
          </w:tcPr>
          <w:p w:rsidR="00931291" w:rsidRPr="00747263" w:rsidRDefault="00901E85" w:rsidP="0087669E">
            <w:pPr>
              <w:pStyle w:val="BodyText"/>
              <w:rPr>
                <w:szCs w:val="20"/>
              </w:rPr>
            </w:pPr>
          </w:p>
        </w:tc>
      </w:tr>
      <w:tr w:rsidR="00F42E3B" w:rsidTr="0087669E">
        <w:trPr>
          <w:trHeight w:val="563"/>
        </w:trPr>
        <w:tc>
          <w:tcPr>
            <w:tcW w:w="2071" w:type="dxa"/>
          </w:tcPr>
          <w:p w:rsidR="00931291" w:rsidRDefault="00901E85" w:rsidP="0087669E">
            <w:pPr>
              <w:pStyle w:val="SideHeadings"/>
            </w:pPr>
            <w:r>
              <w:rPr>
                <w:bCs/>
                <w:lang w:val="cy-GB"/>
              </w:rPr>
              <w:t>Dyddiad y Cyfarfod:</w:t>
            </w:r>
          </w:p>
          <w:p w:rsidR="00931291" w:rsidRDefault="00901E85" w:rsidP="0087669E">
            <w:pPr>
              <w:pStyle w:val="SideHeadings"/>
            </w:pPr>
          </w:p>
        </w:tc>
        <w:tc>
          <w:tcPr>
            <w:tcW w:w="3349" w:type="dxa"/>
          </w:tcPr>
          <w:p w:rsidR="00931291" w:rsidRPr="00E90499" w:rsidRDefault="00901E85" w:rsidP="0087669E">
            <w:pPr>
              <w:pStyle w:val="BodyText"/>
            </w:pPr>
            <w:r>
              <w:rPr>
                <w:lang w:val="cy-GB"/>
              </w:rPr>
              <w:t xml:space="preserve">20 Medi 2017  </w:t>
            </w:r>
          </w:p>
        </w:tc>
        <w:tc>
          <w:tcPr>
            <w:tcW w:w="999" w:type="dxa"/>
          </w:tcPr>
          <w:p w:rsidR="00931291" w:rsidRPr="00747263" w:rsidRDefault="00901E85" w:rsidP="0087669E">
            <w:pPr>
              <w:pStyle w:val="SideHeadings"/>
              <w:rPr>
                <w:b w:val="0"/>
              </w:rPr>
            </w:pPr>
            <w:r w:rsidRPr="00747263">
              <w:rPr>
                <w:b w:val="0"/>
                <w:lang w:val="cy-GB"/>
              </w:rPr>
              <w:t>Lleoliad:</w:t>
            </w:r>
          </w:p>
        </w:tc>
        <w:tc>
          <w:tcPr>
            <w:tcW w:w="2558" w:type="dxa"/>
          </w:tcPr>
          <w:p w:rsidR="00931291" w:rsidRPr="00E90499" w:rsidRDefault="00901E85" w:rsidP="0087669E">
            <w:pPr>
              <w:pStyle w:val="BodyText"/>
            </w:pPr>
            <w:r>
              <w:rPr>
                <w:lang w:val="cy-GB"/>
              </w:rPr>
              <w:t>Pafiliwn Rhyngwladol, Llangollen</w:t>
            </w:r>
          </w:p>
        </w:tc>
      </w:tr>
      <w:tr w:rsidR="00F42E3B" w:rsidTr="0087669E">
        <w:trPr>
          <w:trHeight w:val="563"/>
        </w:trPr>
        <w:tc>
          <w:tcPr>
            <w:tcW w:w="2071" w:type="dxa"/>
          </w:tcPr>
          <w:p w:rsidR="00931291" w:rsidRDefault="00901E85" w:rsidP="0087669E">
            <w:pPr>
              <w:pStyle w:val="Time"/>
            </w:pPr>
            <w:r>
              <w:rPr>
                <w:bCs/>
                <w:lang w:val="cy-GB"/>
              </w:rPr>
              <w:t>Teitl y Cyfarfod:</w:t>
            </w:r>
          </w:p>
        </w:tc>
        <w:tc>
          <w:tcPr>
            <w:tcW w:w="6906" w:type="dxa"/>
            <w:gridSpan w:val="3"/>
          </w:tcPr>
          <w:p w:rsidR="00931291" w:rsidRDefault="00901E85" w:rsidP="0087669E">
            <w:pPr>
              <w:pStyle w:val="Heading1"/>
            </w:pPr>
            <w:r>
              <w:rPr>
                <w:bCs/>
                <w:szCs w:val="20"/>
                <w:lang w:val="cy-GB"/>
              </w:rPr>
              <w:t xml:space="preserve">Cyfarfod Bwrdd Cyfoeth Naturiol Cymru (Busnes) </w:t>
            </w:r>
          </w:p>
        </w:tc>
      </w:tr>
      <w:tr w:rsidR="00F42E3B" w:rsidTr="0087669E">
        <w:trPr>
          <w:trHeight w:val="563"/>
        </w:trPr>
        <w:tc>
          <w:tcPr>
            <w:tcW w:w="2071" w:type="dxa"/>
          </w:tcPr>
          <w:p w:rsidR="00931291" w:rsidRDefault="00901E85" w:rsidP="0087669E">
            <w:pPr>
              <w:pStyle w:val="Time"/>
            </w:pPr>
            <w:r>
              <w:rPr>
                <w:bCs/>
                <w:lang w:val="cy-GB"/>
              </w:rPr>
              <w:t>Amser:</w:t>
            </w:r>
          </w:p>
          <w:p w:rsidR="00931291" w:rsidRDefault="00901E85" w:rsidP="0087669E">
            <w:pPr>
              <w:pStyle w:val="Time"/>
            </w:pPr>
          </w:p>
          <w:p w:rsidR="00931291" w:rsidRDefault="00901E85" w:rsidP="0087669E">
            <w:pPr>
              <w:pStyle w:val="Time"/>
            </w:pPr>
          </w:p>
          <w:p w:rsidR="00931291" w:rsidRDefault="00901E85" w:rsidP="0087669E">
            <w:pPr>
              <w:pStyle w:val="Time"/>
            </w:pPr>
            <w:r>
              <w:rPr>
                <w:bCs/>
                <w:lang w:val="cy-GB"/>
              </w:rPr>
              <w:t>12.20 p.m.</w:t>
            </w:r>
          </w:p>
        </w:tc>
        <w:tc>
          <w:tcPr>
            <w:tcW w:w="6906" w:type="dxa"/>
            <w:gridSpan w:val="3"/>
          </w:tcPr>
          <w:p w:rsidR="00931291" w:rsidRDefault="00901E85" w:rsidP="0087669E">
            <w:pPr>
              <w:pStyle w:val="Heading1"/>
              <w:rPr>
                <w:color w:val="auto"/>
                <w:szCs w:val="20"/>
              </w:rPr>
            </w:pPr>
            <w:r w:rsidRPr="006E5F11">
              <w:rPr>
                <w:bCs/>
                <w:color w:val="auto"/>
                <w:szCs w:val="20"/>
                <w:lang w:val="cy-GB"/>
              </w:rPr>
              <w:t>Pwnc</w:t>
            </w:r>
          </w:p>
          <w:p w:rsidR="00931291" w:rsidRDefault="00901E85" w:rsidP="0087669E">
            <w:pPr>
              <w:pStyle w:val="BodyText"/>
            </w:pPr>
          </w:p>
          <w:p w:rsidR="00931291" w:rsidRDefault="00901E85" w:rsidP="0087669E">
            <w:pPr>
              <w:pStyle w:val="BodyText"/>
            </w:pPr>
          </w:p>
          <w:p w:rsidR="00931291" w:rsidRDefault="00901E85" w:rsidP="0087669E">
            <w:pPr>
              <w:pStyle w:val="Heading1"/>
            </w:pPr>
            <w:r>
              <w:rPr>
                <w:bCs/>
                <w:lang w:val="cy-GB"/>
              </w:rPr>
              <w:t>Cinio</w:t>
            </w:r>
          </w:p>
          <w:p w:rsidR="00931291" w:rsidRPr="001C405F" w:rsidRDefault="00901E85" w:rsidP="0087669E">
            <w:pPr>
              <w:pStyle w:val="BodyText"/>
            </w:pPr>
          </w:p>
        </w:tc>
      </w:tr>
      <w:tr w:rsidR="00F42E3B" w:rsidTr="0087669E">
        <w:trPr>
          <w:trHeight w:val="563"/>
        </w:trPr>
        <w:tc>
          <w:tcPr>
            <w:tcW w:w="2071" w:type="dxa"/>
          </w:tcPr>
          <w:p w:rsidR="00931291" w:rsidRDefault="00901E85" w:rsidP="0087669E">
            <w:pPr>
              <w:pStyle w:val="Time"/>
            </w:pPr>
            <w:r>
              <w:rPr>
                <w:bCs/>
                <w:lang w:val="cy-GB"/>
              </w:rPr>
              <w:t>1.00 p.m.</w:t>
            </w:r>
          </w:p>
          <w:p w:rsidR="00931291" w:rsidRDefault="00901E85" w:rsidP="0087669E">
            <w:pPr>
              <w:pStyle w:val="SideHeadings"/>
              <w:rPr>
                <w:b w:val="0"/>
              </w:rPr>
            </w:pPr>
            <w:r w:rsidRPr="00CF20AA">
              <w:rPr>
                <w:b w:val="0"/>
                <w:lang w:val="cy-GB"/>
              </w:rPr>
              <w:t>Craffu/Penderfyniad</w:t>
            </w:r>
          </w:p>
          <w:p w:rsidR="00931291" w:rsidRDefault="00901E85" w:rsidP="0087669E">
            <w:pPr>
              <w:pStyle w:val="Time"/>
            </w:pPr>
            <w:r w:rsidRPr="00D01FFE">
              <w:rPr>
                <w:b w:val="0"/>
                <w:u w:val="single"/>
                <w:lang w:val="cy-GB"/>
              </w:rPr>
              <w:t>Gwybodaeth</w:t>
            </w:r>
          </w:p>
        </w:tc>
        <w:tc>
          <w:tcPr>
            <w:tcW w:w="6906" w:type="dxa"/>
            <w:gridSpan w:val="3"/>
          </w:tcPr>
          <w:p w:rsidR="00931291" w:rsidRDefault="00901E85" w:rsidP="0087669E">
            <w:pPr>
              <w:pStyle w:val="Heading1"/>
            </w:pPr>
            <w:r>
              <w:rPr>
                <w:bCs/>
                <w:lang w:val="cy-GB"/>
              </w:rPr>
              <w:t xml:space="preserve">1.  Cyflwyniad ar gyfleoedd </w:t>
            </w:r>
            <w:r>
              <w:rPr>
                <w:bCs/>
                <w:lang w:val="cy-GB"/>
              </w:rPr>
              <w:t>a heriau mewn ardaloedd lleol (30 munud)</w:t>
            </w:r>
          </w:p>
          <w:p w:rsidR="00931291" w:rsidRDefault="00901E85" w:rsidP="0087669E">
            <w:pPr>
              <w:pStyle w:val="BodyText"/>
            </w:pPr>
            <w:r>
              <w:rPr>
                <w:lang w:val="cy-GB"/>
              </w:rPr>
              <w:t>Noddwr: Tim Jones</w:t>
            </w:r>
          </w:p>
          <w:p w:rsidR="00931291" w:rsidRDefault="00901E85" w:rsidP="0087669E">
            <w:pPr>
              <w:pStyle w:val="BodyText"/>
            </w:pPr>
            <w:r>
              <w:rPr>
                <w:lang w:val="cy-GB"/>
              </w:rPr>
              <w:t>Cyflwynydd: Tîm Lleol</w:t>
            </w:r>
          </w:p>
          <w:p w:rsidR="00931291" w:rsidRPr="006E5F11" w:rsidRDefault="00901E85" w:rsidP="0087669E">
            <w:pPr>
              <w:pStyle w:val="Heading1"/>
              <w:rPr>
                <w:color w:val="auto"/>
                <w:szCs w:val="20"/>
              </w:rPr>
            </w:pPr>
          </w:p>
        </w:tc>
      </w:tr>
      <w:tr w:rsidR="00F42E3B" w:rsidTr="0087669E">
        <w:trPr>
          <w:trHeight w:val="563"/>
        </w:trPr>
        <w:tc>
          <w:tcPr>
            <w:tcW w:w="2071" w:type="dxa"/>
          </w:tcPr>
          <w:p w:rsidR="00931291" w:rsidRDefault="00901E85" w:rsidP="0087669E">
            <w:pPr>
              <w:pStyle w:val="Time"/>
            </w:pPr>
            <w:r>
              <w:rPr>
                <w:bCs/>
                <w:lang w:val="cy-GB"/>
              </w:rPr>
              <w:t xml:space="preserve">1.30 p.m.   </w:t>
            </w:r>
          </w:p>
          <w:p w:rsidR="00931291" w:rsidRDefault="00901E85" w:rsidP="0087669E">
            <w:pPr>
              <w:pStyle w:val="SideHeadings"/>
              <w:rPr>
                <w:b w:val="0"/>
              </w:rPr>
            </w:pPr>
            <w:r w:rsidRPr="00CF20AA">
              <w:rPr>
                <w:b w:val="0"/>
                <w:lang w:val="cy-GB"/>
              </w:rPr>
              <w:t>Craffu/</w:t>
            </w:r>
            <w:r w:rsidRPr="00CF20AA">
              <w:rPr>
                <w:b w:val="0"/>
                <w:u w:val="single"/>
                <w:lang w:val="cy-GB"/>
              </w:rPr>
              <w:t>Penderfyniad</w:t>
            </w:r>
          </w:p>
          <w:p w:rsidR="00931291" w:rsidRDefault="00901E85" w:rsidP="0087669E">
            <w:pPr>
              <w:pStyle w:val="Time"/>
            </w:pPr>
            <w:r>
              <w:rPr>
                <w:b w:val="0"/>
                <w:lang w:val="cy-GB"/>
              </w:rPr>
              <w:t>Gwybodaeth</w:t>
            </w:r>
          </w:p>
        </w:tc>
        <w:tc>
          <w:tcPr>
            <w:tcW w:w="6906" w:type="dxa"/>
            <w:gridSpan w:val="3"/>
          </w:tcPr>
          <w:p w:rsidR="00931291" w:rsidRDefault="00901E85" w:rsidP="0087669E">
            <w:pPr>
              <w:pStyle w:val="Heading1"/>
              <w:rPr>
                <w:rStyle w:val="Notbold"/>
              </w:rPr>
            </w:pPr>
            <w:r>
              <w:rPr>
                <w:bCs/>
                <w:lang w:val="cy-GB"/>
              </w:rPr>
              <w:t xml:space="preserve"> </w:t>
            </w:r>
            <w:r>
              <w:rPr>
                <w:rStyle w:val="Notbold"/>
                <w:bCs/>
                <w:lang w:val="cy-GB"/>
              </w:rPr>
              <w:t>2.   Adroddiad ar ddangosyddion perfformiad: Cyfnod un</w:t>
            </w:r>
          </w:p>
          <w:p w:rsidR="00931291" w:rsidRDefault="00901E85" w:rsidP="0087669E">
            <w:pPr>
              <w:pStyle w:val="Heading1"/>
              <w:rPr>
                <w:rStyle w:val="Notbold"/>
              </w:rPr>
            </w:pPr>
            <w:r>
              <w:rPr>
                <w:rStyle w:val="Notbold"/>
                <w:bCs/>
                <w:lang w:val="cy-GB"/>
              </w:rPr>
              <w:t xml:space="preserve">(1 awr 15 munud) </w:t>
            </w:r>
          </w:p>
          <w:p w:rsidR="00931291" w:rsidRDefault="00901E85" w:rsidP="0087669E">
            <w:pPr>
              <w:pStyle w:val="BodyText"/>
            </w:pPr>
            <w:r>
              <w:rPr>
                <w:lang w:val="cy-GB"/>
              </w:rPr>
              <w:t>Noddwr: Emyr Roberts</w:t>
            </w:r>
          </w:p>
          <w:p w:rsidR="00931291" w:rsidRDefault="00901E85" w:rsidP="0087669E">
            <w:pPr>
              <w:pStyle w:val="BodyText"/>
            </w:pPr>
            <w:r>
              <w:rPr>
                <w:lang w:val="cy-GB"/>
              </w:rPr>
              <w:t xml:space="preserve">Cyflwynwyr: Y Tîm Gweithredol </w:t>
            </w:r>
          </w:p>
          <w:p w:rsidR="00931291" w:rsidRPr="00BB10D5" w:rsidRDefault="00901E85" w:rsidP="0087669E">
            <w:pPr>
              <w:pStyle w:val="Heading1"/>
              <w:rPr>
                <w:b w:val="0"/>
                <w:color w:val="000000" w:themeColor="text1"/>
              </w:rPr>
            </w:pPr>
            <w:r w:rsidRPr="00BB10D5">
              <w:rPr>
                <w:b w:val="0"/>
                <w:color w:val="000000" w:themeColor="text1"/>
                <w:lang w:val="cy-GB"/>
              </w:rPr>
              <w:t>Papur:  CNC B B 40.17</w:t>
            </w:r>
          </w:p>
          <w:p w:rsidR="00931291" w:rsidRPr="006E5F11" w:rsidRDefault="00901E85" w:rsidP="0087669E">
            <w:pPr>
              <w:pStyle w:val="Heading1"/>
              <w:rPr>
                <w:color w:val="auto"/>
                <w:szCs w:val="20"/>
              </w:rPr>
            </w:pPr>
          </w:p>
        </w:tc>
      </w:tr>
      <w:tr w:rsidR="00F42E3B" w:rsidTr="0087669E">
        <w:trPr>
          <w:trHeight w:val="563"/>
        </w:trPr>
        <w:tc>
          <w:tcPr>
            <w:tcW w:w="2071" w:type="dxa"/>
          </w:tcPr>
          <w:p w:rsidR="00931291" w:rsidRDefault="00901E85" w:rsidP="0087669E">
            <w:pPr>
              <w:pStyle w:val="SideHeadings"/>
            </w:pPr>
            <w:r>
              <w:rPr>
                <w:bCs/>
                <w:lang w:val="cy-GB"/>
              </w:rPr>
              <w:t>2.45 p.m.</w:t>
            </w:r>
          </w:p>
          <w:p w:rsidR="00931291" w:rsidRDefault="00901E85" w:rsidP="0087669E">
            <w:pPr>
              <w:pStyle w:val="SideHeadings"/>
              <w:rPr>
                <w:b w:val="0"/>
              </w:rPr>
            </w:pPr>
            <w:r w:rsidRPr="00423E8A">
              <w:rPr>
                <w:b w:val="0"/>
                <w:lang w:val="cy-GB"/>
              </w:rPr>
              <w:t>Craffu/</w:t>
            </w:r>
            <w:r w:rsidRPr="00423E8A">
              <w:rPr>
                <w:b w:val="0"/>
                <w:u w:val="single"/>
                <w:lang w:val="cy-GB"/>
              </w:rPr>
              <w:t>Penderfyniad</w:t>
            </w:r>
          </w:p>
          <w:p w:rsidR="00931291" w:rsidRDefault="00901E85" w:rsidP="0087669E">
            <w:pPr>
              <w:pStyle w:val="Time"/>
            </w:pPr>
            <w:r>
              <w:rPr>
                <w:b w:val="0"/>
                <w:lang w:val="cy-GB"/>
              </w:rPr>
              <w:t>Gwybodaeth</w:t>
            </w:r>
          </w:p>
        </w:tc>
        <w:tc>
          <w:tcPr>
            <w:tcW w:w="6906" w:type="dxa"/>
            <w:gridSpan w:val="3"/>
          </w:tcPr>
          <w:p w:rsidR="00931291" w:rsidRDefault="00901E85" w:rsidP="0087669E">
            <w:pPr>
              <w:pStyle w:val="Heading1"/>
            </w:pPr>
            <w:r>
              <w:rPr>
                <w:bCs/>
                <w:lang w:val="cy-GB"/>
              </w:rPr>
              <w:t>3. Papur yn rhoi diweddariad ariannol (15 munud)</w:t>
            </w:r>
          </w:p>
          <w:p w:rsidR="00931291" w:rsidRDefault="00901E85" w:rsidP="0087669E">
            <w:pPr>
              <w:pStyle w:val="BodyText"/>
            </w:pPr>
            <w:r>
              <w:rPr>
                <w:lang w:val="cy-GB"/>
              </w:rPr>
              <w:t>Noddwr: Kevin Ingram</w:t>
            </w:r>
          </w:p>
          <w:p w:rsidR="00931291" w:rsidRDefault="00901E85" w:rsidP="0087669E">
            <w:pPr>
              <w:pStyle w:val="BodyText"/>
            </w:pPr>
            <w:r>
              <w:rPr>
                <w:lang w:val="cy-GB"/>
              </w:rPr>
              <w:t xml:space="preserve">Cyflwynydd: Rob Bell </w:t>
            </w:r>
          </w:p>
          <w:p w:rsidR="00931291" w:rsidRPr="00DC5258" w:rsidRDefault="00901E85" w:rsidP="0087669E">
            <w:pPr>
              <w:pStyle w:val="BodyText"/>
            </w:pPr>
            <w:r w:rsidRPr="00F94B1D">
              <w:rPr>
                <w:lang w:val="cy-GB"/>
              </w:rPr>
              <w:t>Papur:  CNC B B 41.17</w:t>
            </w:r>
          </w:p>
        </w:tc>
      </w:tr>
      <w:tr w:rsidR="00F42E3B" w:rsidTr="0087669E">
        <w:trPr>
          <w:trHeight w:val="563"/>
        </w:trPr>
        <w:tc>
          <w:tcPr>
            <w:tcW w:w="2071" w:type="dxa"/>
          </w:tcPr>
          <w:p w:rsidR="00931291" w:rsidRDefault="00901E85" w:rsidP="0087669E">
            <w:pPr>
              <w:pStyle w:val="Time"/>
            </w:pPr>
            <w:r>
              <w:rPr>
                <w:bCs/>
                <w:lang w:val="cy-GB"/>
              </w:rPr>
              <w:t>3.00 p.m.</w:t>
            </w:r>
          </w:p>
        </w:tc>
        <w:tc>
          <w:tcPr>
            <w:tcW w:w="6906" w:type="dxa"/>
            <w:gridSpan w:val="3"/>
          </w:tcPr>
          <w:p w:rsidR="00931291" w:rsidRPr="006E5F11" w:rsidRDefault="00901E85" w:rsidP="0087669E">
            <w:pPr>
              <w:pStyle w:val="Heading1"/>
              <w:rPr>
                <w:color w:val="auto"/>
                <w:szCs w:val="20"/>
              </w:rPr>
            </w:pPr>
            <w:r>
              <w:rPr>
                <w:bCs/>
                <w:lang w:val="cy-GB"/>
              </w:rPr>
              <w:t>Te/Coffi (15 munud)</w:t>
            </w:r>
          </w:p>
        </w:tc>
      </w:tr>
      <w:tr w:rsidR="00F42E3B" w:rsidTr="0087669E">
        <w:trPr>
          <w:trHeight w:val="563"/>
        </w:trPr>
        <w:tc>
          <w:tcPr>
            <w:tcW w:w="2071" w:type="dxa"/>
          </w:tcPr>
          <w:p w:rsidR="00931291" w:rsidRDefault="00901E85" w:rsidP="0087669E">
            <w:pPr>
              <w:pStyle w:val="Time"/>
            </w:pPr>
            <w:r>
              <w:rPr>
                <w:bCs/>
                <w:lang w:val="cy-GB"/>
              </w:rPr>
              <w:t xml:space="preserve">3.15 p.m. </w:t>
            </w:r>
          </w:p>
        </w:tc>
        <w:tc>
          <w:tcPr>
            <w:tcW w:w="6906" w:type="dxa"/>
            <w:gridSpan w:val="3"/>
          </w:tcPr>
          <w:p w:rsidR="00931291" w:rsidRDefault="00901E85" w:rsidP="0087669E">
            <w:pPr>
              <w:pStyle w:val="Heading1"/>
            </w:pPr>
            <w:r>
              <w:rPr>
                <w:bCs/>
                <w:lang w:val="cy-GB"/>
              </w:rPr>
              <w:t xml:space="preserve">4. Cyflwyniad gan Gronfa </w:t>
            </w:r>
            <w:r>
              <w:rPr>
                <w:bCs/>
                <w:lang w:val="cy-GB"/>
              </w:rPr>
              <w:t>Dreftadaeth y Loteri ar flaenoriaethau yng Nghrymu</w:t>
            </w:r>
          </w:p>
          <w:p w:rsidR="00931291" w:rsidRDefault="00901E85" w:rsidP="0087669E">
            <w:pPr>
              <w:pStyle w:val="BodyText"/>
            </w:pPr>
            <w:r>
              <w:rPr>
                <w:lang w:val="cy-GB"/>
              </w:rPr>
              <w:t xml:space="preserve">Noddwr: Ceri Davies </w:t>
            </w:r>
          </w:p>
          <w:p w:rsidR="00931291" w:rsidRPr="006E5F11" w:rsidRDefault="00901E85" w:rsidP="0087669E">
            <w:pPr>
              <w:pStyle w:val="Heading1"/>
              <w:rPr>
                <w:color w:val="auto"/>
                <w:szCs w:val="20"/>
              </w:rPr>
            </w:pPr>
            <w:r>
              <w:rPr>
                <w:bCs/>
                <w:lang w:val="cy-GB"/>
              </w:rPr>
              <w:t>Cyflwynydd: Richard Bellamy, Cronfa Dreftadaeth y Loteri</w:t>
            </w:r>
          </w:p>
        </w:tc>
      </w:tr>
      <w:tr w:rsidR="00F42E3B" w:rsidTr="0087669E">
        <w:trPr>
          <w:trHeight w:val="563"/>
        </w:trPr>
        <w:tc>
          <w:tcPr>
            <w:tcW w:w="2071" w:type="dxa"/>
          </w:tcPr>
          <w:p w:rsidR="00931291" w:rsidRPr="005B23CB" w:rsidRDefault="00901E85" w:rsidP="0087669E">
            <w:pPr>
              <w:pStyle w:val="SideHeadings"/>
            </w:pPr>
            <w:r>
              <w:rPr>
                <w:bCs/>
                <w:lang w:val="cy-GB"/>
              </w:rPr>
              <w:t>4.00 p.m.</w:t>
            </w:r>
          </w:p>
          <w:p w:rsidR="00931291" w:rsidRDefault="00901E85" w:rsidP="0087669E">
            <w:pPr>
              <w:pStyle w:val="SideHeadings"/>
              <w:rPr>
                <w:b w:val="0"/>
              </w:rPr>
            </w:pPr>
            <w:r w:rsidRPr="00BB0C82">
              <w:rPr>
                <w:b w:val="0"/>
                <w:u w:val="single"/>
                <w:lang w:val="cy-GB"/>
              </w:rPr>
              <w:t>Craffu</w:t>
            </w:r>
            <w:r w:rsidRPr="00BB0C82">
              <w:rPr>
                <w:b w:val="0"/>
                <w:lang w:val="cy-GB"/>
              </w:rPr>
              <w:t>/Penderfyniad</w:t>
            </w:r>
          </w:p>
          <w:p w:rsidR="00931291" w:rsidRDefault="00901E85" w:rsidP="0087669E">
            <w:pPr>
              <w:pStyle w:val="Time"/>
            </w:pPr>
            <w:r>
              <w:rPr>
                <w:b w:val="0"/>
                <w:lang w:val="cy-GB"/>
              </w:rPr>
              <w:t>Gwybodaeth</w:t>
            </w:r>
          </w:p>
        </w:tc>
        <w:tc>
          <w:tcPr>
            <w:tcW w:w="6906" w:type="dxa"/>
            <w:gridSpan w:val="3"/>
          </w:tcPr>
          <w:p w:rsidR="00931291" w:rsidRDefault="00901E85" w:rsidP="0087669E">
            <w:pPr>
              <w:pStyle w:val="Heading1"/>
            </w:pPr>
            <w:r>
              <w:rPr>
                <w:bCs/>
                <w:lang w:val="cy-GB"/>
              </w:rPr>
              <w:t xml:space="preserve">5. Adroddiadau </w:t>
            </w:r>
            <w:r>
              <w:t>-</w:t>
            </w:r>
            <w:r>
              <w:rPr>
                <w:bCs/>
                <w:lang w:val="cy-GB"/>
              </w:rPr>
              <w:t xml:space="preserve"> (20 munud)</w:t>
            </w:r>
          </w:p>
          <w:p w:rsidR="00931291" w:rsidRDefault="00901E85" w:rsidP="0087669E">
            <w:pPr>
              <w:pStyle w:val="Heading1"/>
              <w:rPr>
                <w:rStyle w:val="Notbold"/>
                <w:b w:val="0"/>
                <w:color w:val="auto"/>
              </w:rPr>
            </w:pPr>
            <w:r w:rsidRPr="00F94B1D">
              <w:rPr>
                <w:rStyle w:val="Notbold"/>
                <w:b w:val="0"/>
                <w:color w:val="auto"/>
                <w:lang w:val="cy-GB"/>
              </w:rPr>
              <w:t xml:space="preserve">Papur: Adroddiad y Cadeirydd – Diane McCrea (papur: </w:t>
            </w:r>
            <w:r w:rsidRPr="00F94B1D">
              <w:rPr>
                <w:rStyle w:val="Notbold"/>
                <w:b w:val="0"/>
                <w:color w:val="auto"/>
                <w:lang w:val="cy-GB"/>
              </w:rPr>
              <w:t xml:space="preserve">CNC B B 42.17) </w:t>
            </w:r>
          </w:p>
          <w:p w:rsidR="00931291" w:rsidRDefault="00901E85" w:rsidP="0087669E">
            <w:pPr>
              <w:pStyle w:val="BodyText"/>
            </w:pPr>
            <w:r w:rsidRPr="009759A3">
              <w:rPr>
                <w:lang w:val="cy-GB"/>
              </w:rPr>
              <w:lastRenderedPageBreak/>
              <w:t xml:space="preserve">Papur: Gweithgareddau Aelodau’r Bwrdd – Diane McCrea (papur: CNC B B 43.17) </w:t>
            </w:r>
          </w:p>
          <w:p w:rsidR="00931291" w:rsidRDefault="00901E85" w:rsidP="0087669E">
            <w:pPr>
              <w:pStyle w:val="BodyText"/>
            </w:pPr>
            <w:r w:rsidRPr="008D1560">
              <w:rPr>
                <w:lang w:val="cy-GB"/>
              </w:rPr>
              <w:t xml:space="preserve">Papur: Adroddiad y Prif Weithredwr – Emyr Roberts (papur: CNC B B 44.17) </w:t>
            </w:r>
          </w:p>
        </w:tc>
      </w:tr>
      <w:tr w:rsidR="00F42E3B" w:rsidTr="0087669E">
        <w:trPr>
          <w:trHeight w:val="563"/>
        </w:trPr>
        <w:tc>
          <w:tcPr>
            <w:tcW w:w="2071" w:type="dxa"/>
          </w:tcPr>
          <w:p w:rsidR="00931291" w:rsidRPr="005B23CB" w:rsidRDefault="00901E85" w:rsidP="0087669E">
            <w:pPr>
              <w:pStyle w:val="SideHeadings"/>
            </w:pPr>
            <w:r>
              <w:rPr>
                <w:bCs/>
                <w:lang w:val="cy-GB"/>
              </w:rPr>
              <w:lastRenderedPageBreak/>
              <w:t>4.20 p.m.</w:t>
            </w:r>
          </w:p>
          <w:p w:rsidR="00931291" w:rsidRDefault="00901E85" w:rsidP="0087669E">
            <w:pPr>
              <w:pStyle w:val="SideHeadings"/>
              <w:rPr>
                <w:b w:val="0"/>
              </w:rPr>
            </w:pPr>
            <w:r w:rsidRPr="00BB0C82">
              <w:rPr>
                <w:b w:val="0"/>
                <w:u w:val="single"/>
                <w:lang w:val="cy-GB"/>
              </w:rPr>
              <w:t>Craffu</w:t>
            </w:r>
            <w:r w:rsidRPr="00BB0C82">
              <w:rPr>
                <w:b w:val="0"/>
                <w:lang w:val="cy-GB"/>
              </w:rPr>
              <w:t>/Penderfyniad</w:t>
            </w:r>
          </w:p>
          <w:p w:rsidR="00931291" w:rsidRDefault="00901E85" w:rsidP="0087669E">
            <w:pPr>
              <w:pStyle w:val="SideHeadings"/>
            </w:pPr>
            <w:r>
              <w:rPr>
                <w:b w:val="0"/>
                <w:lang w:val="cy-GB"/>
              </w:rPr>
              <w:t>Gwybodaeth</w:t>
            </w:r>
          </w:p>
        </w:tc>
        <w:tc>
          <w:tcPr>
            <w:tcW w:w="6906" w:type="dxa"/>
            <w:gridSpan w:val="3"/>
          </w:tcPr>
          <w:p w:rsidR="00931291" w:rsidRPr="00A02CBF" w:rsidRDefault="00901E85" w:rsidP="0087669E">
            <w:pPr>
              <w:pStyle w:val="Heading1"/>
            </w:pPr>
            <w:r>
              <w:rPr>
                <w:bCs/>
                <w:lang w:val="cy-GB"/>
              </w:rPr>
              <w:t xml:space="preserve">6. </w:t>
            </w:r>
            <w:r>
              <w:rPr>
                <w:rStyle w:val="Notbold"/>
                <w:bCs/>
                <w:lang w:val="cy-GB"/>
              </w:rPr>
              <w:t xml:space="preserve">Cofnodion a Materion sy'n codi, Pwyllgorau, Cofnodion a Materion sy'n codi (25 munud) </w:t>
            </w:r>
          </w:p>
          <w:p w:rsidR="00931291" w:rsidRPr="00E60FAC" w:rsidRDefault="00901E85" w:rsidP="0087669E">
            <w:pPr>
              <w:pStyle w:val="BodyText"/>
            </w:pPr>
            <w:r>
              <w:rPr>
                <w:lang w:val="cy-GB"/>
              </w:rPr>
              <w:t>- Cadarnhau'r Cofnodion Busnes (Gorffennaf 2017)</w:t>
            </w:r>
          </w:p>
          <w:p w:rsidR="00931291" w:rsidRDefault="00901E85" w:rsidP="0087669E">
            <w:pPr>
              <w:rPr>
                <w:rStyle w:val="Bold"/>
              </w:rPr>
            </w:pPr>
            <w:r>
              <w:rPr>
                <w:lang w:val="cy-GB"/>
              </w:rPr>
              <w:t>- Adolygu'r Cofnod o Bwyntiau Gweithredu Busnes (Gorffennaf 2017)</w:t>
            </w:r>
          </w:p>
          <w:p w:rsidR="00931291" w:rsidRDefault="00901E85" w:rsidP="0087669E">
            <w:pPr>
              <w:rPr>
                <w:rStyle w:val="Bold"/>
              </w:rPr>
            </w:pPr>
          </w:p>
          <w:p w:rsidR="00931291" w:rsidRDefault="00901E85" w:rsidP="00931291">
            <w:pPr>
              <w:pStyle w:val="Bullets"/>
            </w:pPr>
            <w:r>
              <w:rPr>
                <w:lang w:val="cy-GB"/>
              </w:rPr>
              <w:t>Y Pwyllgor Pobl a Thaliadau Cydnabyddiaeth – Emyr Rob</w:t>
            </w:r>
            <w:r>
              <w:rPr>
                <w:lang w:val="cy-GB"/>
              </w:rPr>
              <w:t>erts</w:t>
            </w:r>
          </w:p>
          <w:p w:rsidR="00931291" w:rsidRDefault="00901E85" w:rsidP="00931291">
            <w:pPr>
              <w:pStyle w:val="Bullets"/>
              <w:numPr>
                <w:ilvl w:val="0"/>
                <w:numId w:val="4"/>
              </w:numPr>
            </w:pPr>
            <w:r>
              <w:rPr>
                <w:lang w:val="cy-GB"/>
              </w:rPr>
              <w:t>Cadarnhau cofnodion mis Mehefin</w:t>
            </w:r>
          </w:p>
          <w:p w:rsidR="00931291" w:rsidRDefault="00901E85" w:rsidP="00931291">
            <w:pPr>
              <w:pStyle w:val="Bullets"/>
              <w:numPr>
                <w:ilvl w:val="0"/>
                <w:numId w:val="4"/>
              </w:numPr>
            </w:pPr>
            <w:r>
              <w:rPr>
                <w:lang w:val="cy-GB"/>
              </w:rPr>
              <w:t>Diweddariad Iechyd a Llesiant – er gwybodaeth (papur: CNC B B 45.17)</w:t>
            </w:r>
          </w:p>
          <w:p w:rsidR="00931291" w:rsidRDefault="00901E85" w:rsidP="00931291">
            <w:pPr>
              <w:pStyle w:val="Bullets"/>
              <w:numPr>
                <w:ilvl w:val="0"/>
                <w:numId w:val="4"/>
              </w:numPr>
            </w:pPr>
            <w:r>
              <w:rPr>
                <w:lang w:val="cy-GB"/>
              </w:rPr>
              <w:t xml:space="preserve">Adroddiad Blynyddol Llesiant, Iechyd a Diogelwch (papur: CNC B B 46.17 – Ashleigh Dunn) </w:t>
            </w:r>
          </w:p>
          <w:p w:rsidR="00931291" w:rsidRDefault="00901E85" w:rsidP="00931291">
            <w:pPr>
              <w:pStyle w:val="Bullets"/>
              <w:numPr>
                <w:ilvl w:val="0"/>
                <w:numId w:val="4"/>
              </w:numPr>
            </w:pPr>
            <w:r>
              <w:rPr>
                <w:lang w:val="cy-GB"/>
              </w:rPr>
              <w:t xml:space="preserve">Diwygiwyd – Telerau Cyfrifoldeb i'w cymeradwyo (papur: CNC B </w:t>
            </w:r>
            <w:r>
              <w:rPr>
                <w:lang w:val="cy-GB"/>
              </w:rPr>
              <w:t xml:space="preserve">B 48.17) </w:t>
            </w:r>
          </w:p>
          <w:p w:rsidR="00931291" w:rsidRDefault="00901E85" w:rsidP="0087669E">
            <w:pPr>
              <w:pStyle w:val="Bullets"/>
              <w:numPr>
                <w:ilvl w:val="0"/>
                <w:numId w:val="0"/>
              </w:numPr>
              <w:ind w:left="284"/>
            </w:pPr>
          </w:p>
          <w:p w:rsidR="00931291" w:rsidRDefault="00901E85" w:rsidP="00931291">
            <w:pPr>
              <w:pStyle w:val="Bullets"/>
            </w:pPr>
            <w:r>
              <w:rPr>
                <w:lang w:val="cy-GB"/>
              </w:rPr>
              <w:t xml:space="preserve">Y Pwyllgor Archwilio a Sicrwydd Risg – Nigel Reader </w:t>
            </w:r>
          </w:p>
          <w:p w:rsidR="00931291" w:rsidRDefault="00901E85" w:rsidP="00931291">
            <w:pPr>
              <w:pStyle w:val="ListParagraph"/>
              <w:numPr>
                <w:ilvl w:val="0"/>
                <w:numId w:val="3"/>
              </w:numPr>
            </w:pPr>
            <w:r>
              <w:rPr>
                <w:lang w:val="cy-GB"/>
              </w:rPr>
              <w:t>Diweddariad o gyfarfod mis Gorffennaf (ar lafar) a chadarnhau cofnodion mis Mehefin</w:t>
            </w:r>
          </w:p>
          <w:p w:rsidR="00931291" w:rsidRDefault="00901E85" w:rsidP="00931291">
            <w:pPr>
              <w:pStyle w:val="Bullets"/>
              <w:numPr>
                <w:ilvl w:val="0"/>
                <w:numId w:val="3"/>
              </w:numPr>
            </w:pPr>
            <w:r>
              <w:rPr>
                <w:lang w:val="cy-GB"/>
              </w:rPr>
              <w:t>Adroddiad Diwedd Tymor Cadeirydd y Pwyllgor Archwilio a Sicrwydd Risg (papur CNC: B B 49.17)</w:t>
            </w:r>
          </w:p>
          <w:p w:rsidR="00931291" w:rsidRDefault="00901E85" w:rsidP="0087669E">
            <w:pPr>
              <w:pStyle w:val="ListParagraph"/>
            </w:pPr>
          </w:p>
          <w:p w:rsidR="00931291" w:rsidRDefault="00901E85" w:rsidP="00931291">
            <w:pPr>
              <w:pStyle w:val="Bullets"/>
            </w:pPr>
            <w:r>
              <w:rPr>
                <w:lang w:val="cy-GB"/>
              </w:rPr>
              <w:t xml:space="preserve">Cyd-bwyllgor </w:t>
            </w:r>
            <w:r>
              <w:rPr>
                <w:lang w:val="cy-GB"/>
              </w:rPr>
              <w:t>Gwarchod Natur – Madeleine Havard</w:t>
            </w:r>
          </w:p>
          <w:p w:rsidR="00931291" w:rsidRDefault="00901E85" w:rsidP="0087669E"/>
          <w:p w:rsidR="00931291" w:rsidRDefault="00901E85" w:rsidP="00931291">
            <w:pPr>
              <w:pStyle w:val="Bullets"/>
            </w:pPr>
            <w:r>
              <w:rPr>
                <w:lang w:val="cy-GB"/>
              </w:rPr>
              <w:t>Grŵp Cynghori ar Reoli Perygl Llifogydd – Madeleine Havard</w:t>
            </w:r>
          </w:p>
          <w:p w:rsidR="00931291" w:rsidRDefault="00901E85" w:rsidP="00931291">
            <w:pPr>
              <w:pStyle w:val="Bullets"/>
              <w:numPr>
                <w:ilvl w:val="0"/>
                <w:numId w:val="3"/>
              </w:numPr>
            </w:pPr>
            <w:r>
              <w:rPr>
                <w:lang w:val="cy-GB"/>
              </w:rPr>
              <w:t xml:space="preserve">Diweddariad o gyfarfod mis Gorffennaf </w:t>
            </w:r>
          </w:p>
          <w:p w:rsidR="00931291" w:rsidRDefault="00901E85" w:rsidP="0087669E">
            <w:pPr>
              <w:pStyle w:val="ListParagraph"/>
            </w:pPr>
          </w:p>
          <w:p w:rsidR="00931291" w:rsidRDefault="00901E85" w:rsidP="00931291">
            <w:pPr>
              <w:pStyle w:val="Bullets"/>
            </w:pPr>
            <w:r>
              <w:rPr>
                <w:lang w:val="cy-GB"/>
              </w:rPr>
              <w:t>Pwyllgor Ardaloedd Gwarchodedig – Dim angen diweddariad</w:t>
            </w:r>
          </w:p>
          <w:p w:rsidR="00931291" w:rsidRDefault="00901E85" w:rsidP="0087669E">
            <w:pPr>
              <w:pStyle w:val="Bullets"/>
              <w:numPr>
                <w:ilvl w:val="0"/>
                <w:numId w:val="0"/>
              </w:numPr>
              <w:ind w:left="284" w:hanging="284"/>
            </w:pPr>
          </w:p>
          <w:p w:rsidR="00931291" w:rsidRDefault="00901E85" w:rsidP="00931291">
            <w:pPr>
              <w:pStyle w:val="Bullets"/>
              <w:numPr>
                <w:ilvl w:val="0"/>
                <w:numId w:val="2"/>
              </w:numPr>
            </w:pPr>
            <w:r>
              <w:rPr>
                <w:lang w:val="cy-GB"/>
              </w:rPr>
              <w:t>Byrddau Gwasanaethau Cyhoeddus – Diweddariad gan yr Is-grŵp</w:t>
            </w:r>
          </w:p>
          <w:p w:rsidR="00931291" w:rsidRDefault="00901E85" w:rsidP="0087669E">
            <w:pPr>
              <w:pStyle w:val="Heading1"/>
            </w:pPr>
          </w:p>
        </w:tc>
      </w:tr>
      <w:tr w:rsidR="00F42E3B" w:rsidTr="0087669E">
        <w:trPr>
          <w:trHeight w:val="563"/>
        </w:trPr>
        <w:tc>
          <w:tcPr>
            <w:tcW w:w="2071" w:type="dxa"/>
          </w:tcPr>
          <w:p w:rsidR="00931291" w:rsidRDefault="00901E85" w:rsidP="0087669E">
            <w:pPr>
              <w:pStyle w:val="SideHeadings"/>
            </w:pPr>
            <w:r>
              <w:rPr>
                <w:bCs/>
                <w:lang w:val="cy-GB"/>
              </w:rPr>
              <w:t xml:space="preserve">4.45 p.m. </w:t>
            </w:r>
          </w:p>
        </w:tc>
        <w:tc>
          <w:tcPr>
            <w:tcW w:w="6906" w:type="dxa"/>
            <w:gridSpan w:val="3"/>
          </w:tcPr>
          <w:p w:rsidR="00931291" w:rsidRDefault="00901E85" w:rsidP="0087669E">
            <w:pPr>
              <w:pStyle w:val="Heading1"/>
              <w:rPr>
                <w:rStyle w:val="Notbold"/>
              </w:rPr>
            </w:pPr>
            <w:r>
              <w:rPr>
                <w:rStyle w:val="Notbold"/>
                <w:bCs/>
                <w:lang w:val="cy-GB"/>
              </w:rPr>
              <w:t>7. Unrhyw Faterion Eraill</w:t>
            </w:r>
            <w:r>
              <w:rPr>
                <w:rStyle w:val="Notbold"/>
                <w:bCs/>
                <w:lang w:val="cy-GB"/>
              </w:rPr>
              <w:tab/>
            </w:r>
          </w:p>
          <w:p w:rsidR="00931291" w:rsidRDefault="00901E85" w:rsidP="0087669E">
            <w:pPr>
              <w:pStyle w:val="Heading1"/>
            </w:pPr>
          </w:p>
        </w:tc>
      </w:tr>
      <w:tr w:rsidR="00F42E3B" w:rsidTr="0087669E">
        <w:trPr>
          <w:trHeight w:val="563"/>
        </w:trPr>
        <w:tc>
          <w:tcPr>
            <w:tcW w:w="2071" w:type="dxa"/>
          </w:tcPr>
          <w:p w:rsidR="00931291" w:rsidRDefault="00901E85" w:rsidP="0087669E">
            <w:pPr>
              <w:pStyle w:val="SideHeadings"/>
            </w:pPr>
            <w:r>
              <w:rPr>
                <w:bCs/>
                <w:lang w:val="cy-GB"/>
              </w:rPr>
              <w:lastRenderedPageBreak/>
              <w:t>4.50 p.m.</w:t>
            </w:r>
          </w:p>
        </w:tc>
        <w:tc>
          <w:tcPr>
            <w:tcW w:w="6906" w:type="dxa"/>
            <w:gridSpan w:val="3"/>
          </w:tcPr>
          <w:p w:rsidR="00931291" w:rsidRDefault="00901E85" w:rsidP="0087669E">
            <w:pPr>
              <w:pStyle w:val="Heading1"/>
            </w:pPr>
            <w:r>
              <w:rPr>
                <w:rStyle w:val="Notbold"/>
                <w:bCs/>
                <w:lang w:val="cy-GB"/>
              </w:rPr>
              <w:t>8. Cloi'r cyfarfod (10 munud)</w:t>
            </w:r>
          </w:p>
          <w:p w:rsidR="00931291" w:rsidRDefault="00901E85" w:rsidP="0087669E">
            <w:pPr>
              <w:pStyle w:val="Heading1"/>
              <w:rPr>
                <w:rStyle w:val="Notbold"/>
              </w:rPr>
            </w:pPr>
            <w:r>
              <w:rPr>
                <w:rStyle w:val="Notbold"/>
                <w:bCs/>
                <w:lang w:val="cy-GB"/>
              </w:rPr>
              <w:t>Fforwm Cyhoeddus</w:t>
            </w:r>
          </w:p>
          <w:p w:rsidR="00931291" w:rsidRPr="009C5AF8" w:rsidRDefault="00901E85" w:rsidP="00931291">
            <w:pPr>
              <w:pStyle w:val="BodyText"/>
              <w:numPr>
                <w:ilvl w:val="0"/>
                <w:numId w:val="5"/>
              </w:numPr>
            </w:pPr>
            <w:r>
              <w:rPr>
                <w:lang w:val="cy-GB"/>
              </w:rPr>
              <w:t>Bydd cyfle i'r mynychwyr roi adborth ynghylch a/neu sylwadau ar unrhyw fater yn y cyfarfod a gofyn cwestiynau i'r Bwrdd mewn sesiwn agored.</w:t>
            </w:r>
          </w:p>
          <w:p w:rsidR="00931291" w:rsidRDefault="00901E85" w:rsidP="0087669E">
            <w:pPr>
              <w:pStyle w:val="Heading1"/>
            </w:pPr>
          </w:p>
        </w:tc>
      </w:tr>
    </w:tbl>
    <w:p w:rsidR="00931291" w:rsidRDefault="00901E85" w:rsidP="00931291"/>
    <w:sectPr w:rsidR="00931291" w:rsidSect="00931291">
      <w:headerReference w:type="default" r:id="rId7"/>
      <w:footerReference w:type="default" r:id="rId8"/>
      <w:headerReference w:type="first" r:id="rId9"/>
      <w:footerReference w:type="first" r:id="rId10"/>
      <w:pgSz w:w="11920" w:h="16840"/>
      <w:pgMar w:top="1701" w:right="1134" w:bottom="1418" w:left="1134" w:header="720" w:footer="720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E3B" w:rsidRDefault="00F42E3B" w:rsidP="00F42E3B">
      <w:r>
        <w:separator/>
      </w:r>
    </w:p>
  </w:endnote>
  <w:endnote w:type="continuationSeparator" w:id="0">
    <w:p w:rsidR="00F42E3B" w:rsidRDefault="00F42E3B" w:rsidP="00F42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7D" w:rsidRDefault="00901E85">
    <w:pPr>
      <w:pStyle w:val="Footer"/>
    </w:pPr>
    <w:r>
      <w:rPr>
        <w:lang w:val="cy-GB"/>
      </w:rPr>
      <w:t xml:space="preserve">Medi 2017 </w:t>
    </w:r>
  </w:p>
  <w:p w:rsidR="003032B6" w:rsidRDefault="00901E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2B6" w:rsidRDefault="00901E85" w:rsidP="003032B6">
    <w:pPr>
      <w:jc w:val="right"/>
    </w:pPr>
    <w:r>
      <w:rPr>
        <w:lang w:val="cy-GB"/>
      </w:rPr>
      <w:t xml:space="preserve">Tudalen </w:t>
    </w:r>
    <w:r w:rsidR="00F42E3B">
      <w:rPr>
        <w:color w:val="0091A5"/>
      </w:rPr>
      <w:fldChar w:fldCharType="begin"/>
    </w:r>
    <w:r>
      <w:rPr>
        <w:color w:val="0091A5"/>
      </w:rPr>
      <w:instrText xml:space="preserve"> PAGE </w:instrText>
    </w:r>
    <w:r w:rsidR="00F42E3B">
      <w:rPr>
        <w:color w:val="0091A5"/>
      </w:rPr>
      <w:fldChar w:fldCharType="separate"/>
    </w:r>
    <w:r>
      <w:rPr>
        <w:noProof/>
        <w:color w:val="0091A5"/>
      </w:rPr>
      <w:t>1</w:t>
    </w:r>
    <w:r w:rsidR="00F42E3B">
      <w:rPr>
        <w:color w:val="0091A5"/>
      </w:rPr>
      <w:fldChar w:fldCharType="end"/>
    </w:r>
    <w:r>
      <w:rPr>
        <w:lang w:val="cy-GB"/>
      </w:rPr>
      <w:t xml:space="preserve"> o </w:t>
    </w:r>
    <w:r>
      <w:rPr>
        <w:color w:val="0091A5"/>
        <w:lang w:val="cy-GB"/>
      </w:rPr>
      <w:t xml:space="preserve"> </w:t>
    </w:r>
    <w:r w:rsidR="00F42E3B">
      <w:rPr>
        <w:color w:val="0091A5"/>
      </w:rPr>
      <w:fldChar w:fldCharType="begin"/>
    </w:r>
    <w:r>
      <w:rPr>
        <w:color w:val="0091A5"/>
      </w:rPr>
      <w:instrText xml:space="preserve"> NUMPAGES  </w:instrText>
    </w:r>
    <w:r w:rsidR="00F42E3B">
      <w:rPr>
        <w:color w:val="0091A5"/>
      </w:rPr>
      <w:fldChar w:fldCharType="separate"/>
    </w:r>
    <w:r>
      <w:rPr>
        <w:noProof/>
        <w:color w:val="0091A5"/>
      </w:rPr>
      <w:t>3</w:t>
    </w:r>
    <w:r w:rsidR="00F42E3B">
      <w:rPr>
        <w:color w:val="0091A5"/>
      </w:rPr>
      <w:fldChar w:fldCharType="end"/>
    </w:r>
  </w:p>
  <w:p w:rsidR="003032B6" w:rsidRDefault="00901E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E3B" w:rsidRDefault="00F42E3B" w:rsidP="00F42E3B">
      <w:r>
        <w:separator/>
      </w:r>
    </w:p>
  </w:footnote>
  <w:footnote w:type="continuationSeparator" w:id="0">
    <w:p w:rsidR="00F42E3B" w:rsidRDefault="00F42E3B" w:rsidP="00F42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52" w:rsidRDefault="00901E85">
    <w:pPr>
      <w:pStyle w:val="Header"/>
    </w:pPr>
    <w:r>
      <w:rPr>
        <w:rFonts w:ascii="Times New Roman" w:hAnsi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628650</wp:posOffset>
          </wp:positionV>
          <wp:extent cx="1800225" cy="1242060"/>
          <wp:effectExtent l="19050" t="0" r="9525" b="0"/>
          <wp:wrapTight wrapText="bothSides">
            <wp:wrapPolygon edited="0">
              <wp:start x="-229" y="0"/>
              <wp:lineTo x="-229" y="21202"/>
              <wp:lineTo x="21714" y="21202"/>
              <wp:lineTo x="21714" y="0"/>
              <wp:lineTo x="-229" y="0"/>
            </wp:wrapPolygon>
          </wp:wrapTight>
          <wp:docPr id="1" name="Picture 1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42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pPr w:leftFromText="181" w:rightFromText="181" w:vertAnchor="page" w:tblpX="3653" w:tblpY="1305"/>
      <w:tblOverlap w:val="never"/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6190"/>
    </w:tblGrid>
    <w:tr w:rsidR="00F42E3B" w:rsidTr="000F570A">
      <w:trPr>
        <w:trHeight w:val="1943"/>
      </w:trPr>
      <w:tc>
        <w:tcPr>
          <w:tcW w:w="6190" w:type="dxa"/>
        </w:tcPr>
        <w:p w:rsidR="00BA6963" w:rsidRDefault="00901E85" w:rsidP="00BA6963">
          <w:pPr>
            <w:jc w:val="right"/>
            <w:rPr>
              <w:color w:val="0091A5"/>
              <w:sz w:val="96"/>
              <w:szCs w:val="96"/>
            </w:rPr>
          </w:pPr>
          <w:r>
            <w:rPr>
              <w:color w:val="0091A5"/>
              <w:sz w:val="96"/>
              <w:szCs w:val="96"/>
              <w:lang w:val="cy-GB"/>
            </w:rPr>
            <w:t xml:space="preserve">Agenda'r </w:t>
          </w:r>
        </w:p>
        <w:p w:rsidR="00BA6963" w:rsidRPr="000E6135" w:rsidRDefault="00901E85" w:rsidP="00BA6963">
          <w:pPr>
            <w:jc w:val="right"/>
            <w:rPr>
              <w:color w:val="0091A5"/>
              <w:sz w:val="96"/>
              <w:szCs w:val="96"/>
            </w:rPr>
          </w:pPr>
          <w:r>
            <w:rPr>
              <w:color w:val="0091A5"/>
              <w:sz w:val="96"/>
              <w:szCs w:val="96"/>
              <w:lang w:val="cy-GB"/>
            </w:rPr>
            <w:t>Bwrdd</w:t>
          </w:r>
        </w:p>
      </w:tc>
    </w:tr>
  </w:tbl>
  <w:p w:rsidR="00702A52" w:rsidRDefault="00901E85">
    <w:pPr>
      <w:pStyle w:val="Header"/>
    </w:pPr>
  </w:p>
  <w:p w:rsidR="00702A52" w:rsidRDefault="00901E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1" w:rightFromText="181" w:vertAnchor="page" w:tblpX="3653" w:tblpY="1305"/>
      <w:tblOverlap w:val="never"/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6190"/>
    </w:tblGrid>
    <w:tr w:rsidR="00F42E3B" w:rsidTr="004A1361">
      <w:trPr>
        <w:trHeight w:val="1943"/>
      </w:trPr>
      <w:tc>
        <w:tcPr>
          <w:tcW w:w="6190" w:type="dxa"/>
        </w:tcPr>
        <w:p w:rsidR="007372E4" w:rsidRDefault="00901E85" w:rsidP="004A1361">
          <w:pPr>
            <w:jc w:val="right"/>
            <w:rPr>
              <w:color w:val="0091A5"/>
              <w:sz w:val="96"/>
              <w:szCs w:val="96"/>
            </w:rPr>
          </w:pPr>
          <w:r>
            <w:rPr>
              <w:color w:val="0091A5"/>
              <w:sz w:val="96"/>
              <w:szCs w:val="96"/>
              <w:lang w:val="cy-GB"/>
            </w:rPr>
            <w:t>Agenda'r</w:t>
          </w:r>
        </w:p>
        <w:p w:rsidR="000024C0" w:rsidRPr="000E6135" w:rsidRDefault="00901E85" w:rsidP="004A1361">
          <w:pPr>
            <w:jc w:val="right"/>
            <w:rPr>
              <w:color w:val="0091A5"/>
              <w:sz w:val="96"/>
              <w:szCs w:val="96"/>
            </w:rPr>
          </w:pPr>
          <w:r>
            <w:rPr>
              <w:color w:val="0091A5"/>
              <w:sz w:val="96"/>
              <w:szCs w:val="96"/>
              <w:lang w:val="cy-GB"/>
            </w:rPr>
            <w:t>Bwrdd</w:t>
          </w:r>
        </w:p>
      </w:tc>
    </w:tr>
  </w:tbl>
  <w:p w:rsidR="001F3E81" w:rsidRDefault="00901E85">
    <w:pPr>
      <w:pStyle w:val="Header"/>
    </w:pPr>
  </w:p>
  <w:p w:rsidR="001F3E81" w:rsidRDefault="00901E85">
    <w:pPr>
      <w:pStyle w:val="Header"/>
    </w:pPr>
  </w:p>
  <w:p w:rsidR="001F3E81" w:rsidRDefault="00901E85">
    <w:pPr>
      <w:pStyle w:val="Header"/>
    </w:pPr>
  </w:p>
  <w:p w:rsidR="001F3E81" w:rsidRDefault="00901E85">
    <w:pPr>
      <w:pStyle w:val="Header"/>
    </w:pPr>
  </w:p>
  <w:p w:rsidR="001F3E81" w:rsidRDefault="00901E85">
    <w:pPr>
      <w:pStyle w:val="Header"/>
    </w:pPr>
  </w:p>
  <w:p w:rsidR="001F3E81" w:rsidRDefault="00901E85">
    <w:pPr>
      <w:pStyle w:val="Header"/>
    </w:pPr>
  </w:p>
  <w:p w:rsidR="001F3E81" w:rsidRDefault="00901E85">
    <w:pPr>
      <w:pStyle w:val="Header"/>
    </w:pPr>
  </w:p>
  <w:p w:rsidR="001F3E81" w:rsidRDefault="00901E85">
    <w:pPr>
      <w:pStyle w:val="Header"/>
    </w:pPr>
  </w:p>
  <w:p w:rsidR="001F3E81" w:rsidRDefault="00901E85">
    <w:pPr>
      <w:pStyle w:val="Header"/>
    </w:pPr>
  </w:p>
  <w:p w:rsidR="001F3E81" w:rsidRDefault="00901E85">
    <w:pPr>
      <w:pStyle w:val="Header"/>
    </w:pPr>
  </w:p>
  <w:p w:rsidR="003032B6" w:rsidRDefault="00901E85">
    <w:pPr>
      <w:pStyle w:val="Header"/>
    </w:pPr>
    <w:r>
      <w:rPr>
        <w:rFonts w:ascii="Times New Roman" w:hAnsi="Times New Roman"/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1800225" cy="1242060"/>
          <wp:effectExtent l="19050" t="0" r="9525" b="0"/>
          <wp:wrapTight wrapText="bothSides">
            <wp:wrapPolygon edited="0">
              <wp:start x="-229" y="0"/>
              <wp:lineTo x="-229" y="21202"/>
              <wp:lineTo x="21714" y="21202"/>
              <wp:lineTo x="21714" y="0"/>
              <wp:lineTo x="-229" y="0"/>
            </wp:wrapPolygon>
          </wp:wrapTight>
          <wp:docPr id="16" name="Picture 1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42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">
    <w:nsid w:val="38D75A92"/>
    <w:multiLevelType w:val="hybridMultilevel"/>
    <w:tmpl w:val="D96EE2D4"/>
    <w:lvl w:ilvl="0" w:tplc="42CE50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15E7B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24B6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0B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22E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BEDB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6EB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4E4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685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C2C36"/>
    <w:multiLevelType w:val="hybridMultilevel"/>
    <w:tmpl w:val="AA5C1C58"/>
    <w:lvl w:ilvl="0" w:tplc="0C7A1378">
      <w:start w:val="1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440E2362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AF141E80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71AA13FC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E20F58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A7E355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E8132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CF045E6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EBC8FE16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00F686C"/>
    <w:multiLevelType w:val="hybridMultilevel"/>
    <w:tmpl w:val="354286F6"/>
    <w:lvl w:ilvl="0" w:tplc="B65A50AA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EEAAA7DA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5D22E3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761CAC80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D302840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7CEE14D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D9E9D3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6DCEE4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A55A118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5D2646E"/>
    <w:multiLevelType w:val="hybridMultilevel"/>
    <w:tmpl w:val="A624300A"/>
    <w:lvl w:ilvl="0" w:tplc="7CE4C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60D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D81A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03D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210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92DF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C32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25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F27B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E3B"/>
    <w:rsid w:val="00901E85"/>
    <w:rsid w:val="00F4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129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1"/>
    <w:qFormat/>
    <w:rsid w:val="00931291"/>
    <w:pPr>
      <w:outlineLvl w:val="0"/>
    </w:pPr>
    <w:rPr>
      <w:b/>
      <w:color w:val="0091A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9312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semiHidden/>
    <w:rsid w:val="009312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93129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312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91"/>
    <w:rPr>
      <w:rFonts w:ascii="Arial" w:eastAsia="Times New Roman" w:hAnsi="Arial" w:cs="Times New Roman"/>
      <w:sz w:val="24"/>
      <w:szCs w:val="24"/>
    </w:rPr>
  </w:style>
  <w:style w:type="character" w:customStyle="1" w:styleId="Heading1Char1">
    <w:name w:val="Heading 1 Char1"/>
    <w:basedOn w:val="DefaultParagraphFont"/>
    <w:link w:val="Heading1"/>
    <w:rsid w:val="00931291"/>
    <w:rPr>
      <w:rFonts w:ascii="Arial" w:eastAsia="Times New Roman" w:hAnsi="Arial" w:cs="Times New Roman"/>
      <w:b/>
      <w:color w:val="0091A5"/>
      <w:sz w:val="24"/>
      <w:szCs w:val="24"/>
    </w:rPr>
  </w:style>
  <w:style w:type="paragraph" w:customStyle="1" w:styleId="Bullets">
    <w:name w:val="Bullets"/>
    <w:basedOn w:val="Normal"/>
    <w:qFormat/>
    <w:rsid w:val="00931291"/>
    <w:pPr>
      <w:numPr>
        <w:numId w:val="1"/>
      </w:numPr>
    </w:pPr>
    <w:rPr>
      <w:color w:val="000000"/>
    </w:rPr>
  </w:style>
  <w:style w:type="paragraph" w:styleId="BodyText">
    <w:name w:val="Body Text"/>
    <w:basedOn w:val="Normal"/>
    <w:link w:val="BodyTextChar"/>
    <w:qFormat/>
    <w:rsid w:val="00931291"/>
  </w:style>
  <w:style w:type="character" w:customStyle="1" w:styleId="BodyTextChar">
    <w:name w:val="Body Text Char"/>
    <w:basedOn w:val="DefaultParagraphFont"/>
    <w:link w:val="BodyText"/>
    <w:rsid w:val="00931291"/>
    <w:rPr>
      <w:rFonts w:ascii="Arial" w:eastAsia="Times New Roman" w:hAnsi="Arial" w:cs="Times New Roman"/>
      <w:sz w:val="24"/>
      <w:szCs w:val="24"/>
    </w:rPr>
  </w:style>
  <w:style w:type="paragraph" w:customStyle="1" w:styleId="Time">
    <w:name w:val="Time"/>
    <w:basedOn w:val="BodyText"/>
    <w:qFormat/>
    <w:rsid w:val="00931291"/>
    <w:rPr>
      <w:b/>
      <w:color w:val="333333"/>
      <w:szCs w:val="20"/>
    </w:rPr>
  </w:style>
  <w:style w:type="paragraph" w:customStyle="1" w:styleId="SideHeadings">
    <w:name w:val="Side Headings"/>
    <w:basedOn w:val="BodyText"/>
    <w:semiHidden/>
    <w:locked/>
    <w:rsid w:val="00931291"/>
    <w:rPr>
      <w:b/>
      <w:color w:val="3C3C41"/>
      <w:szCs w:val="20"/>
    </w:rPr>
  </w:style>
  <w:style w:type="character" w:styleId="Emphasis">
    <w:name w:val="Emphasis"/>
    <w:basedOn w:val="DefaultParagraphFont"/>
    <w:rsid w:val="00931291"/>
    <w:rPr>
      <w:i/>
      <w:iCs/>
    </w:rPr>
  </w:style>
  <w:style w:type="character" w:customStyle="1" w:styleId="Notbold">
    <w:name w:val="Not bold"/>
    <w:basedOn w:val="DefaultParagraphFont"/>
    <w:uiPriority w:val="1"/>
    <w:qFormat/>
    <w:rsid w:val="00931291"/>
  </w:style>
  <w:style w:type="character" w:customStyle="1" w:styleId="Bold">
    <w:name w:val="Bold"/>
    <w:qFormat/>
    <w:rsid w:val="00931291"/>
    <w:rPr>
      <w:b/>
    </w:rPr>
  </w:style>
  <w:style w:type="paragraph" w:styleId="ListParagraph">
    <w:name w:val="List Paragraph"/>
    <w:basedOn w:val="Normal"/>
    <w:uiPriority w:val="34"/>
    <w:rsid w:val="00931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Donigiewicz, Noemi</dc:creator>
  <cp:lastModifiedBy>Hanna Merrigan</cp:lastModifiedBy>
  <cp:revision>3</cp:revision>
  <dcterms:created xsi:type="dcterms:W3CDTF">2017-09-22T14:14:00Z</dcterms:created>
  <dcterms:modified xsi:type="dcterms:W3CDTF">2017-09-22T15:37:00Z</dcterms:modified>
</cp:coreProperties>
</file>